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39EE" w14:textId="77777777" w:rsidR="0019220D" w:rsidRDefault="00000000">
      <w:pPr>
        <w:pBdr>
          <w:top w:val="nil"/>
          <w:left w:val="nil"/>
          <w:bottom w:val="nil"/>
          <w:right w:val="nil"/>
          <w:between w:val="nil"/>
        </w:pBdr>
        <w:jc w:val="center"/>
        <w:rPr>
          <w:rFonts w:ascii="Trebuchet MS" w:eastAsia="Trebuchet MS" w:hAnsi="Trebuchet MS" w:cs="Trebuchet MS"/>
          <w:b/>
          <w:sz w:val="36"/>
          <w:szCs w:val="36"/>
        </w:rPr>
      </w:pPr>
      <w:r>
        <w:rPr>
          <w:rFonts w:ascii="Trebuchet MS" w:eastAsia="Trebuchet MS" w:hAnsi="Trebuchet MS" w:cs="Trebuchet MS"/>
          <w:b/>
          <w:sz w:val="36"/>
          <w:szCs w:val="36"/>
        </w:rPr>
        <w:t xml:space="preserve">THE BOY WITH THE PAST </w:t>
      </w:r>
    </w:p>
    <w:p w14:paraId="16052B38" w14:textId="77777777" w:rsidR="0019220D" w:rsidRDefault="0019220D">
      <w:pPr>
        <w:pBdr>
          <w:top w:val="nil"/>
          <w:left w:val="nil"/>
          <w:bottom w:val="nil"/>
          <w:right w:val="nil"/>
          <w:between w:val="nil"/>
        </w:pBdr>
        <w:jc w:val="center"/>
        <w:rPr>
          <w:rFonts w:ascii="Trebuchet MS" w:eastAsia="Trebuchet MS" w:hAnsi="Trebuchet MS" w:cs="Trebuchet MS"/>
          <w:b/>
        </w:rPr>
      </w:pPr>
    </w:p>
    <w:p w14:paraId="5F57BFF6" w14:textId="77777777" w:rsidR="0019220D" w:rsidRDefault="00000000">
      <w:pPr>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THE ACTIVITY</w:t>
      </w:r>
    </w:p>
    <w:p w14:paraId="446C182F" w14:textId="77777777" w:rsidR="0019220D" w:rsidRDefault="0019220D">
      <w:pPr>
        <w:pBdr>
          <w:top w:val="nil"/>
          <w:left w:val="nil"/>
          <w:bottom w:val="nil"/>
          <w:right w:val="nil"/>
          <w:between w:val="nil"/>
        </w:pBdr>
        <w:jc w:val="center"/>
        <w:rPr>
          <w:rFonts w:ascii="Trebuchet MS" w:eastAsia="Trebuchet MS" w:hAnsi="Trebuchet MS" w:cs="Trebuchet MS"/>
          <w:b/>
        </w:rPr>
      </w:pPr>
    </w:p>
    <w:p w14:paraId="01E8986C" w14:textId="77777777" w:rsidR="0019220D" w:rsidRDefault="00000000">
      <w:pPr>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noProof/>
        </w:rPr>
        <w:drawing>
          <wp:inline distT="19050" distB="19050" distL="19050" distR="19050" wp14:anchorId="15FD4814" wp14:editId="30C2D785">
            <wp:extent cx="2676525" cy="4029075"/>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676525" cy="4029075"/>
                    </a:xfrm>
                    <a:prstGeom prst="rect">
                      <a:avLst/>
                    </a:prstGeom>
                    <a:ln/>
                  </pic:spPr>
                </pic:pic>
              </a:graphicData>
            </a:graphic>
          </wp:inline>
        </w:drawing>
      </w:r>
    </w:p>
    <w:p w14:paraId="532C1670" w14:textId="77777777" w:rsidR="0019220D" w:rsidRDefault="00000000">
      <w:pPr>
        <w:pBdr>
          <w:top w:val="nil"/>
          <w:left w:val="nil"/>
          <w:bottom w:val="nil"/>
          <w:right w:val="nil"/>
          <w:between w:val="nil"/>
        </w:pBdr>
        <w:jc w:val="center"/>
        <w:rPr>
          <w:rFonts w:ascii="Trebuchet MS" w:eastAsia="Trebuchet MS" w:hAnsi="Trebuchet MS" w:cs="Trebuchet MS"/>
          <w:sz w:val="20"/>
          <w:szCs w:val="20"/>
        </w:rPr>
      </w:pPr>
      <w:hyperlink r:id="rId8">
        <w:r>
          <w:rPr>
            <w:rFonts w:ascii="Trebuchet MS" w:eastAsia="Trebuchet MS" w:hAnsi="Trebuchet MS" w:cs="Trebuchet MS"/>
            <w:color w:val="1155CC"/>
            <w:sz w:val="20"/>
            <w:szCs w:val="20"/>
            <w:u w:val="single"/>
          </w:rPr>
          <w:t>stockimages/freedigitalphotos.net</w:t>
        </w:r>
      </w:hyperlink>
    </w:p>
    <w:p w14:paraId="5D65B129" w14:textId="77777777" w:rsidR="0019220D" w:rsidRDefault="0019220D">
      <w:pPr>
        <w:pBdr>
          <w:top w:val="nil"/>
          <w:left w:val="nil"/>
          <w:bottom w:val="nil"/>
          <w:right w:val="nil"/>
          <w:between w:val="nil"/>
        </w:pBdr>
        <w:jc w:val="center"/>
        <w:rPr>
          <w:rFonts w:ascii="Trebuchet MS" w:eastAsia="Trebuchet MS" w:hAnsi="Trebuchet MS" w:cs="Trebuchet MS"/>
          <w:b/>
        </w:rPr>
      </w:pPr>
    </w:p>
    <w:p w14:paraId="214A6702" w14:textId="77777777" w:rsidR="0019220D" w:rsidRDefault="0019220D">
      <w:pPr>
        <w:pBdr>
          <w:top w:val="nil"/>
          <w:left w:val="nil"/>
          <w:bottom w:val="nil"/>
          <w:right w:val="nil"/>
          <w:between w:val="nil"/>
        </w:pBdr>
        <w:rPr>
          <w:rFonts w:ascii="Trebuchet MS" w:eastAsia="Trebuchet MS" w:hAnsi="Trebuchet MS" w:cs="Trebuchet MS"/>
          <w:b/>
        </w:rPr>
      </w:pPr>
    </w:p>
    <w:p w14:paraId="3E5E8DE5" w14:textId="77777777" w:rsidR="0019220D" w:rsidRDefault="0019220D">
      <w:pPr>
        <w:pBdr>
          <w:top w:val="nil"/>
          <w:left w:val="nil"/>
          <w:bottom w:val="nil"/>
          <w:right w:val="nil"/>
          <w:between w:val="nil"/>
        </w:pBdr>
        <w:jc w:val="center"/>
        <w:rPr>
          <w:rFonts w:ascii="Trebuchet MS" w:eastAsia="Trebuchet MS" w:hAnsi="Trebuchet MS" w:cs="Trebuchet MS"/>
          <w:b/>
        </w:rPr>
      </w:pPr>
    </w:p>
    <w:p w14:paraId="4C765FAF" w14:textId="77777777" w:rsidR="0019220D" w:rsidRDefault="00000000">
      <w:pPr>
        <w:pBdr>
          <w:top w:val="nil"/>
          <w:left w:val="nil"/>
          <w:bottom w:val="nil"/>
          <w:right w:val="nil"/>
          <w:between w:val="nil"/>
        </w:pBdr>
        <w:jc w:val="center"/>
        <w:rPr>
          <w:rFonts w:ascii="Trebuchet MS" w:eastAsia="Trebuchet MS" w:hAnsi="Trebuchet MS" w:cs="Trebuchet MS"/>
          <w:b/>
          <w:sz w:val="28"/>
          <w:szCs w:val="28"/>
        </w:rPr>
      </w:pPr>
      <w:r>
        <w:rPr>
          <w:rFonts w:ascii="Trebuchet MS" w:eastAsia="Trebuchet MS" w:hAnsi="Trebuchet MS" w:cs="Trebuchet MS"/>
          <w:b/>
          <w:sz w:val="28"/>
          <w:szCs w:val="28"/>
        </w:rPr>
        <w:t>A learning sequence for ESL learners</w:t>
      </w:r>
    </w:p>
    <w:p w14:paraId="7441A013" w14:textId="77777777" w:rsidR="0019220D" w:rsidRPr="0006031E" w:rsidRDefault="00000000">
      <w:pPr>
        <w:pBdr>
          <w:top w:val="nil"/>
          <w:left w:val="nil"/>
          <w:bottom w:val="nil"/>
          <w:right w:val="nil"/>
          <w:between w:val="nil"/>
        </w:pBdr>
        <w:jc w:val="center"/>
        <w:rPr>
          <w:rFonts w:ascii="Trebuchet MS" w:eastAsia="Trebuchet MS" w:hAnsi="Trebuchet MS" w:cs="Trebuchet MS"/>
          <w:b/>
          <w:lang w:val="fr-CA"/>
        </w:rPr>
      </w:pPr>
      <w:proofErr w:type="spellStart"/>
      <w:r w:rsidRPr="0006031E">
        <w:rPr>
          <w:rFonts w:ascii="Trebuchet MS" w:eastAsia="Trebuchet MS" w:hAnsi="Trebuchet MS" w:cs="Trebuchet MS"/>
          <w:b/>
          <w:lang w:val="fr-CA"/>
        </w:rPr>
        <w:t>Secondary</w:t>
      </w:r>
      <w:proofErr w:type="spellEnd"/>
      <w:r w:rsidRPr="0006031E">
        <w:rPr>
          <w:rFonts w:ascii="Trebuchet MS" w:eastAsia="Trebuchet MS" w:hAnsi="Trebuchet MS" w:cs="Trebuchet MS"/>
          <w:b/>
          <w:lang w:val="fr-CA"/>
        </w:rPr>
        <w:t xml:space="preserve"> 5</w:t>
      </w:r>
    </w:p>
    <w:p w14:paraId="14A70180" w14:textId="77777777" w:rsidR="0019220D" w:rsidRPr="0006031E" w:rsidRDefault="0019220D">
      <w:pPr>
        <w:pBdr>
          <w:top w:val="nil"/>
          <w:left w:val="nil"/>
          <w:bottom w:val="nil"/>
          <w:right w:val="nil"/>
          <w:between w:val="nil"/>
        </w:pBdr>
        <w:rPr>
          <w:rFonts w:ascii="Trebuchet MS" w:eastAsia="Trebuchet MS" w:hAnsi="Trebuchet MS" w:cs="Trebuchet MS"/>
          <w:b/>
          <w:lang w:val="fr-CA"/>
        </w:rPr>
      </w:pPr>
    </w:p>
    <w:p w14:paraId="65F14412" w14:textId="77777777" w:rsidR="0019220D" w:rsidRPr="0006031E" w:rsidRDefault="00000000">
      <w:pPr>
        <w:pBdr>
          <w:top w:val="nil"/>
          <w:left w:val="nil"/>
          <w:bottom w:val="nil"/>
          <w:right w:val="nil"/>
          <w:between w:val="nil"/>
        </w:pBdr>
        <w:jc w:val="center"/>
        <w:rPr>
          <w:rFonts w:ascii="Trebuchet MS" w:eastAsia="Trebuchet MS" w:hAnsi="Trebuchet MS" w:cs="Trebuchet MS"/>
          <w:b/>
          <w:lang w:val="fr-CA"/>
        </w:rPr>
      </w:pPr>
      <w:r w:rsidRPr="0006031E">
        <w:rPr>
          <w:rFonts w:ascii="Trebuchet MS" w:eastAsia="Trebuchet MS" w:hAnsi="Trebuchet MS" w:cs="Trebuchet MS"/>
          <w:b/>
          <w:lang w:val="fr-CA"/>
        </w:rPr>
        <w:t xml:space="preserve">Karen Lyons </w:t>
      </w:r>
    </w:p>
    <w:p w14:paraId="73CD45B2" w14:textId="77777777" w:rsidR="0019220D" w:rsidRPr="0006031E" w:rsidRDefault="00000000">
      <w:pPr>
        <w:pBdr>
          <w:top w:val="nil"/>
          <w:left w:val="nil"/>
          <w:bottom w:val="nil"/>
          <w:right w:val="nil"/>
          <w:between w:val="nil"/>
        </w:pBdr>
        <w:jc w:val="center"/>
        <w:rPr>
          <w:rFonts w:ascii="Trebuchet MS" w:eastAsia="Trebuchet MS" w:hAnsi="Trebuchet MS" w:cs="Trebuchet MS"/>
          <w:b/>
          <w:lang w:val="fr-CA"/>
        </w:rPr>
      </w:pPr>
      <w:r w:rsidRPr="0006031E">
        <w:rPr>
          <w:rFonts w:ascii="Trebuchet MS" w:eastAsia="Trebuchet MS" w:hAnsi="Trebuchet MS" w:cs="Trebuchet MS"/>
          <w:b/>
          <w:lang w:val="fr-CA"/>
        </w:rPr>
        <w:t>CSMV</w:t>
      </w:r>
    </w:p>
    <w:p w14:paraId="24F7B1BB" w14:textId="77777777" w:rsidR="0019220D" w:rsidRPr="0006031E" w:rsidRDefault="0019220D">
      <w:pPr>
        <w:pBdr>
          <w:top w:val="nil"/>
          <w:left w:val="nil"/>
          <w:bottom w:val="nil"/>
          <w:right w:val="nil"/>
          <w:between w:val="nil"/>
        </w:pBdr>
        <w:jc w:val="center"/>
        <w:rPr>
          <w:rFonts w:ascii="Trebuchet MS" w:eastAsia="Trebuchet MS" w:hAnsi="Trebuchet MS" w:cs="Trebuchet MS"/>
          <w:b/>
          <w:lang w:val="fr-CA"/>
        </w:rPr>
      </w:pPr>
    </w:p>
    <w:p w14:paraId="4D6A1458" w14:textId="77777777" w:rsidR="0019220D" w:rsidRPr="0006031E" w:rsidRDefault="00000000">
      <w:pPr>
        <w:pBdr>
          <w:top w:val="nil"/>
          <w:left w:val="nil"/>
          <w:bottom w:val="nil"/>
          <w:right w:val="nil"/>
          <w:between w:val="nil"/>
        </w:pBdr>
        <w:jc w:val="center"/>
        <w:rPr>
          <w:rFonts w:ascii="Trebuchet MS" w:eastAsia="Trebuchet MS" w:hAnsi="Trebuchet MS" w:cs="Trebuchet MS"/>
          <w:b/>
          <w:lang w:val="fr-CA"/>
        </w:rPr>
      </w:pPr>
      <w:r w:rsidRPr="0006031E">
        <w:rPr>
          <w:rFonts w:ascii="Trebuchet MS" w:eastAsia="Trebuchet MS" w:hAnsi="Trebuchet MS" w:cs="Trebuchet MS"/>
          <w:b/>
          <w:lang w:val="fr-CA"/>
        </w:rPr>
        <w:t>François Hudon</w:t>
      </w:r>
    </w:p>
    <w:p w14:paraId="799B63C2" w14:textId="77777777" w:rsidR="0019220D" w:rsidRPr="0006031E" w:rsidRDefault="00000000">
      <w:pPr>
        <w:pBdr>
          <w:top w:val="nil"/>
          <w:left w:val="nil"/>
          <w:bottom w:val="nil"/>
          <w:right w:val="nil"/>
          <w:between w:val="nil"/>
        </w:pBdr>
        <w:jc w:val="center"/>
        <w:rPr>
          <w:rFonts w:ascii="Trebuchet MS" w:eastAsia="Trebuchet MS" w:hAnsi="Trebuchet MS" w:cs="Trebuchet MS"/>
          <w:b/>
          <w:lang w:val="fr-CA"/>
        </w:rPr>
      </w:pPr>
      <w:r w:rsidRPr="0006031E">
        <w:rPr>
          <w:rFonts w:ascii="Trebuchet MS" w:eastAsia="Trebuchet MS" w:hAnsi="Trebuchet MS" w:cs="Trebuchet MS"/>
          <w:b/>
          <w:lang w:val="fr-CA"/>
        </w:rPr>
        <w:t>Service national du RÉCIT, Domaine des langues</w:t>
      </w:r>
    </w:p>
    <w:p w14:paraId="594F09FA" w14:textId="77777777" w:rsidR="0019220D" w:rsidRDefault="00000000">
      <w:pPr>
        <w:pBdr>
          <w:top w:val="nil"/>
          <w:left w:val="nil"/>
          <w:bottom w:val="nil"/>
          <w:right w:val="nil"/>
          <w:between w:val="nil"/>
        </w:pBdr>
        <w:jc w:val="center"/>
        <w:rPr>
          <w:rFonts w:ascii="Trebuchet MS" w:eastAsia="Trebuchet MS" w:hAnsi="Trebuchet MS" w:cs="Trebuchet MS"/>
          <w:b/>
        </w:rPr>
      </w:pPr>
      <w:r>
        <w:rPr>
          <w:rFonts w:ascii="Trebuchet MS" w:eastAsia="Trebuchet MS" w:hAnsi="Trebuchet MS" w:cs="Trebuchet MS"/>
          <w:b/>
        </w:rPr>
        <w:t>CSMV</w:t>
      </w:r>
    </w:p>
    <w:p w14:paraId="483EA971" w14:textId="77777777" w:rsidR="0019220D" w:rsidRDefault="0019220D">
      <w:pPr>
        <w:pBdr>
          <w:top w:val="nil"/>
          <w:left w:val="nil"/>
          <w:bottom w:val="nil"/>
          <w:right w:val="nil"/>
          <w:between w:val="nil"/>
        </w:pBdr>
        <w:jc w:val="center"/>
        <w:rPr>
          <w:rFonts w:ascii="Trebuchet MS" w:eastAsia="Trebuchet MS" w:hAnsi="Trebuchet MS" w:cs="Trebuchet MS"/>
          <w:b/>
        </w:rPr>
      </w:pPr>
    </w:p>
    <w:p w14:paraId="26F723ED" w14:textId="77777777" w:rsidR="0019220D" w:rsidRDefault="00000000">
      <w:pPr>
        <w:pBdr>
          <w:top w:val="nil"/>
          <w:left w:val="nil"/>
          <w:bottom w:val="nil"/>
          <w:right w:val="nil"/>
          <w:between w:val="nil"/>
        </w:pBdr>
        <w:jc w:val="center"/>
        <w:rPr>
          <w:rFonts w:ascii="Trebuchet MS" w:eastAsia="Trebuchet MS" w:hAnsi="Trebuchet MS" w:cs="Trebuchet MS"/>
          <w:b/>
        </w:rPr>
      </w:pPr>
      <w:hyperlink r:id="rId9">
        <w:r>
          <w:rPr>
            <w:rFonts w:ascii="Trebuchet MS" w:eastAsia="Trebuchet MS" w:hAnsi="Trebuchet MS" w:cs="Trebuchet MS"/>
            <w:b/>
            <w:noProof/>
            <w:color w:val="1155CC"/>
            <w:u w:val="single"/>
          </w:rPr>
          <w:drawing>
            <wp:inline distT="19050" distB="19050" distL="19050" distR="19050" wp14:anchorId="3DD2E242" wp14:editId="5E3EC8C1">
              <wp:extent cx="838200" cy="2952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38200" cy="295275"/>
                      </a:xfrm>
                      <a:prstGeom prst="rect">
                        <a:avLst/>
                      </a:prstGeom>
                      <a:ln/>
                    </pic:spPr>
                  </pic:pic>
                </a:graphicData>
              </a:graphic>
            </wp:inline>
          </w:drawing>
        </w:r>
      </w:hyperlink>
    </w:p>
    <w:p w14:paraId="722A06B3" w14:textId="77777777" w:rsidR="0019220D" w:rsidRDefault="00000000">
      <w:pPr>
        <w:pBdr>
          <w:top w:val="nil"/>
          <w:left w:val="nil"/>
          <w:bottom w:val="nil"/>
          <w:right w:val="nil"/>
          <w:between w:val="nil"/>
        </w:pBdr>
        <w:rPr>
          <w:rFonts w:ascii="Trebuchet MS" w:eastAsia="Trebuchet MS" w:hAnsi="Trebuchet MS" w:cs="Trebuchet MS"/>
          <w:b/>
          <w:u w:val="single"/>
        </w:rPr>
      </w:pPr>
      <w:r>
        <w:rPr>
          <w:rFonts w:ascii="Trebuchet MS" w:eastAsia="Trebuchet MS" w:hAnsi="Trebuchet MS" w:cs="Trebuchet MS"/>
          <w:b/>
          <w:u w:val="single"/>
        </w:rPr>
        <w:t>Overview of the learning sequence</w:t>
      </w:r>
    </w:p>
    <w:p w14:paraId="514FE56E" w14:textId="77777777" w:rsidR="0019220D" w:rsidRDefault="0019220D">
      <w:pPr>
        <w:pBdr>
          <w:top w:val="nil"/>
          <w:left w:val="nil"/>
          <w:bottom w:val="nil"/>
          <w:right w:val="nil"/>
          <w:between w:val="nil"/>
        </w:pBdr>
        <w:rPr>
          <w:rFonts w:ascii="Trebuchet MS" w:eastAsia="Trebuchet MS" w:hAnsi="Trebuchet MS" w:cs="Trebuchet MS"/>
          <w:b/>
          <w:u w:val="single"/>
        </w:rPr>
      </w:pPr>
    </w:p>
    <w:p w14:paraId="01219617" w14:textId="77777777" w:rsidR="0019220D" w:rsidRDefault="0019220D">
      <w:pPr>
        <w:pBdr>
          <w:top w:val="nil"/>
          <w:left w:val="nil"/>
          <w:bottom w:val="nil"/>
          <w:right w:val="nil"/>
          <w:between w:val="nil"/>
        </w:pBdr>
        <w:rPr>
          <w:rFonts w:ascii="Trebuchet MS" w:eastAsia="Trebuchet MS" w:hAnsi="Trebuchet MS" w:cs="Trebuchet MS"/>
          <w:b/>
          <w:u w:val="single"/>
        </w:rPr>
      </w:pPr>
    </w:p>
    <w:p w14:paraId="00879DC4" w14:textId="77777777" w:rsidR="0019220D" w:rsidRDefault="0019220D">
      <w:pPr>
        <w:pBdr>
          <w:top w:val="nil"/>
          <w:left w:val="nil"/>
          <w:bottom w:val="nil"/>
          <w:right w:val="nil"/>
          <w:between w:val="nil"/>
        </w:pBdr>
        <w:rPr>
          <w:rFonts w:ascii="Trebuchet MS" w:eastAsia="Trebuchet MS" w:hAnsi="Trebuchet MS" w:cs="Trebuchet MS"/>
          <w:b/>
          <w:u w:val="single"/>
        </w:rPr>
      </w:pPr>
    </w:p>
    <w:p w14:paraId="6DBC1E86" w14:textId="77777777" w:rsidR="0019220D" w:rsidRDefault="0019220D">
      <w:pPr>
        <w:pBdr>
          <w:top w:val="nil"/>
          <w:left w:val="nil"/>
          <w:bottom w:val="nil"/>
          <w:right w:val="nil"/>
          <w:between w:val="nil"/>
        </w:pBdr>
        <w:rPr>
          <w:rFonts w:ascii="Trebuchet MS" w:eastAsia="Trebuchet MS" w:hAnsi="Trebuchet MS" w:cs="Trebuchet MS"/>
          <w:b/>
          <w:u w:val="single"/>
        </w:rPr>
      </w:pPr>
    </w:p>
    <w:p w14:paraId="64EBFA77" w14:textId="77777777" w:rsidR="0019220D" w:rsidRDefault="0019220D">
      <w:pPr>
        <w:pBdr>
          <w:top w:val="nil"/>
          <w:left w:val="nil"/>
          <w:bottom w:val="nil"/>
          <w:right w:val="nil"/>
          <w:between w:val="nil"/>
        </w:pBdr>
        <w:rPr>
          <w:rFonts w:ascii="Trebuchet MS" w:eastAsia="Trebuchet MS" w:hAnsi="Trebuchet MS" w:cs="Trebuchet MS"/>
          <w:b/>
          <w:u w:val="single"/>
        </w:rPr>
      </w:pPr>
    </w:p>
    <w:p w14:paraId="4BF49B98" w14:textId="77777777" w:rsidR="0019220D" w:rsidRDefault="0019220D">
      <w:pPr>
        <w:pBdr>
          <w:top w:val="nil"/>
          <w:left w:val="nil"/>
          <w:bottom w:val="nil"/>
          <w:right w:val="nil"/>
          <w:between w:val="nil"/>
        </w:pBdr>
        <w:rPr>
          <w:rFonts w:ascii="Trebuchet MS" w:eastAsia="Trebuchet MS" w:hAnsi="Trebuchet MS" w:cs="Trebuchet MS"/>
          <w:b/>
          <w:u w:val="single"/>
        </w:rPr>
      </w:pPr>
    </w:p>
    <w:p w14:paraId="0201F36F" w14:textId="77777777" w:rsidR="0019220D" w:rsidRDefault="0019220D">
      <w:pPr>
        <w:pBdr>
          <w:top w:val="nil"/>
          <w:left w:val="nil"/>
          <w:bottom w:val="nil"/>
          <w:right w:val="nil"/>
          <w:between w:val="nil"/>
        </w:pBdr>
        <w:rPr>
          <w:rFonts w:ascii="Trebuchet MS" w:eastAsia="Trebuchet MS" w:hAnsi="Trebuchet MS" w:cs="Trebuchet MS"/>
          <w:b/>
          <w:u w:val="single"/>
        </w:rPr>
      </w:pPr>
    </w:p>
    <w:p w14:paraId="1FE49B4E" w14:textId="77777777" w:rsidR="0019220D" w:rsidRDefault="0019220D">
      <w:pPr>
        <w:pBdr>
          <w:top w:val="nil"/>
          <w:left w:val="nil"/>
          <w:bottom w:val="nil"/>
          <w:right w:val="nil"/>
          <w:between w:val="nil"/>
        </w:pBdr>
        <w:rPr>
          <w:rFonts w:ascii="Trebuchet MS" w:eastAsia="Trebuchet MS" w:hAnsi="Trebuchet MS" w:cs="Trebuchet MS"/>
          <w:b/>
          <w:u w:val="single"/>
        </w:rPr>
      </w:pPr>
    </w:p>
    <w:p w14:paraId="2026B8BC" w14:textId="77777777" w:rsidR="0019220D" w:rsidRDefault="0019220D">
      <w:pPr>
        <w:pBdr>
          <w:top w:val="nil"/>
          <w:left w:val="nil"/>
          <w:bottom w:val="nil"/>
          <w:right w:val="nil"/>
          <w:between w:val="nil"/>
        </w:pBdr>
        <w:rPr>
          <w:rFonts w:ascii="Trebuchet MS" w:eastAsia="Trebuchet MS" w:hAnsi="Trebuchet MS" w:cs="Trebuchet MS"/>
          <w:b/>
          <w:u w:val="single"/>
        </w:rPr>
      </w:pPr>
    </w:p>
    <w:p w14:paraId="0889D406" w14:textId="77777777" w:rsidR="0019220D" w:rsidRDefault="0019220D">
      <w:pPr>
        <w:pBdr>
          <w:top w:val="nil"/>
          <w:left w:val="nil"/>
          <w:bottom w:val="nil"/>
          <w:right w:val="nil"/>
          <w:between w:val="nil"/>
        </w:pBdr>
        <w:rPr>
          <w:rFonts w:ascii="Trebuchet MS" w:eastAsia="Trebuchet MS" w:hAnsi="Trebuchet MS" w:cs="Trebuchet MS"/>
          <w:b/>
          <w:u w:val="single"/>
        </w:rPr>
      </w:pPr>
    </w:p>
    <w:p w14:paraId="2A97A7D9" w14:textId="77777777" w:rsidR="0019220D" w:rsidRDefault="0019220D">
      <w:pPr>
        <w:pBdr>
          <w:top w:val="nil"/>
          <w:left w:val="nil"/>
          <w:bottom w:val="nil"/>
          <w:right w:val="nil"/>
          <w:between w:val="nil"/>
        </w:pBdr>
        <w:rPr>
          <w:rFonts w:ascii="Trebuchet MS" w:eastAsia="Trebuchet MS" w:hAnsi="Trebuchet MS" w:cs="Trebuchet MS"/>
          <w:b/>
          <w:u w:val="single"/>
        </w:rPr>
      </w:pPr>
    </w:p>
    <w:p w14:paraId="170EF61E" w14:textId="77777777" w:rsidR="0019220D" w:rsidRDefault="0019220D">
      <w:pPr>
        <w:pBdr>
          <w:top w:val="nil"/>
          <w:left w:val="nil"/>
          <w:bottom w:val="nil"/>
          <w:right w:val="nil"/>
          <w:between w:val="nil"/>
        </w:pBdr>
        <w:rPr>
          <w:rFonts w:ascii="Trebuchet MS" w:eastAsia="Trebuchet MS" w:hAnsi="Trebuchet MS" w:cs="Trebuchet MS"/>
          <w:b/>
          <w:u w:val="single"/>
        </w:rPr>
      </w:pPr>
    </w:p>
    <w:p w14:paraId="34049EE9" w14:textId="77777777" w:rsidR="0019220D" w:rsidRDefault="0019220D">
      <w:pPr>
        <w:pBdr>
          <w:top w:val="nil"/>
          <w:left w:val="nil"/>
          <w:bottom w:val="nil"/>
          <w:right w:val="nil"/>
          <w:between w:val="nil"/>
        </w:pBdr>
        <w:rPr>
          <w:rFonts w:ascii="Trebuchet MS" w:eastAsia="Trebuchet MS" w:hAnsi="Trebuchet MS" w:cs="Trebuchet MS"/>
          <w:b/>
          <w:u w:val="single"/>
        </w:rPr>
      </w:pPr>
    </w:p>
    <w:p w14:paraId="30512B75" w14:textId="77777777" w:rsidR="0019220D" w:rsidRDefault="00000000">
      <w:pPr>
        <w:pBdr>
          <w:top w:val="nil"/>
          <w:left w:val="nil"/>
          <w:bottom w:val="nil"/>
          <w:right w:val="nil"/>
          <w:between w:val="nil"/>
        </w:pBdr>
        <w:rPr>
          <w:rFonts w:ascii="Trebuchet MS" w:eastAsia="Trebuchet MS" w:hAnsi="Trebuchet MS" w:cs="Trebuchet MS"/>
          <w:b/>
          <w:u w:val="single"/>
        </w:rPr>
      </w:pPr>
      <w:r>
        <w:rPr>
          <w:rFonts w:ascii="Trebuchet MS" w:eastAsia="Trebuchet MS" w:hAnsi="Trebuchet MS" w:cs="Trebuchet MS"/>
          <w:b/>
          <w:noProof/>
          <w:u w:val="single"/>
        </w:rPr>
        <mc:AlternateContent>
          <mc:Choice Requires="wpg">
            <w:drawing>
              <wp:inline distT="114300" distB="114300" distL="114300" distR="114300" wp14:anchorId="29A87898" wp14:editId="3F2728F3">
                <wp:extent cx="5943600" cy="3312082"/>
                <wp:effectExtent l="0" t="0" r="0" b="0"/>
                <wp:docPr id="1" name="Groupe 1"/>
                <wp:cNvGraphicFramePr/>
                <a:graphic xmlns:a="http://schemas.openxmlformats.org/drawingml/2006/main">
                  <a:graphicData uri="http://schemas.microsoft.com/office/word/2010/wordprocessingGroup">
                    <wpg:wgp>
                      <wpg:cNvGrpSpPr/>
                      <wpg:grpSpPr>
                        <a:xfrm>
                          <a:off x="0" y="0"/>
                          <a:ext cx="5943600" cy="3312082"/>
                          <a:chOff x="381000" y="689600"/>
                          <a:chExt cx="6222150" cy="3408975"/>
                        </a:xfrm>
                      </wpg:grpSpPr>
                      <wps:wsp>
                        <wps:cNvPr id="4" name="Flèche vers la droite 4"/>
                        <wps:cNvSpPr/>
                        <wps:spPr>
                          <a:xfrm>
                            <a:off x="533400" y="1480175"/>
                            <a:ext cx="6000600" cy="1333500"/>
                          </a:xfrm>
                          <a:prstGeom prst="rightArrow">
                            <a:avLst>
                              <a:gd name="adj1" fmla="val 50000"/>
                              <a:gd name="adj2" fmla="val 50000"/>
                            </a:avLst>
                          </a:prstGeom>
                          <a:solidFill>
                            <a:srgbClr val="CFE2F3"/>
                          </a:solidFill>
                          <a:ln w="19050" cap="flat" cmpd="sng">
                            <a:solidFill>
                              <a:srgbClr val="000000"/>
                            </a:solidFill>
                            <a:prstDash val="solid"/>
                            <a:round/>
                            <a:headEnd type="none" w="sm" len="sm"/>
                            <a:tailEnd type="none" w="sm" len="sm"/>
                          </a:ln>
                        </wps:spPr>
                        <wps:txbx>
                          <w:txbxContent>
                            <w:p w14:paraId="022D478C" w14:textId="77777777" w:rsidR="0019220D" w:rsidRDefault="0019220D">
                              <w:pPr>
                                <w:spacing w:line="240" w:lineRule="auto"/>
                                <w:textDirection w:val="btLr"/>
                              </w:pPr>
                            </w:p>
                          </w:txbxContent>
                        </wps:txbx>
                        <wps:bodyPr spcFirstLastPara="1" wrap="square" lIns="91425" tIns="91425" rIns="91425" bIns="91425" anchor="ctr" anchorCtr="0">
                          <a:noAutofit/>
                        </wps:bodyPr>
                      </wps:wsp>
                      <wps:wsp>
                        <wps:cNvPr id="5" name="Rectangle 5"/>
                        <wps:cNvSpPr/>
                        <wps:spPr>
                          <a:xfrm>
                            <a:off x="3209925" y="1830275"/>
                            <a:ext cx="1409700" cy="654600"/>
                          </a:xfrm>
                          <a:prstGeom prst="rect">
                            <a:avLst/>
                          </a:prstGeom>
                          <a:solidFill>
                            <a:srgbClr val="D9EAD3"/>
                          </a:solidFill>
                          <a:ln w="19050" cap="flat" cmpd="sng">
                            <a:solidFill>
                              <a:srgbClr val="000000"/>
                            </a:solidFill>
                            <a:prstDash val="solid"/>
                            <a:round/>
                            <a:headEnd type="none" w="sm" len="sm"/>
                            <a:tailEnd type="none" w="sm" len="sm"/>
                          </a:ln>
                        </wps:spPr>
                        <wps:txbx>
                          <w:txbxContent>
                            <w:p w14:paraId="14329220" w14:textId="77777777" w:rsidR="0019220D" w:rsidRDefault="0019220D">
                              <w:pPr>
                                <w:spacing w:line="240" w:lineRule="auto"/>
                                <w:textDirection w:val="btLr"/>
                              </w:pPr>
                            </w:p>
                          </w:txbxContent>
                        </wps:txbx>
                        <wps:bodyPr spcFirstLastPara="1" wrap="square" lIns="91425" tIns="91425" rIns="91425" bIns="91425" anchor="ctr" anchorCtr="0">
                          <a:noAutofit/>
                        </wps:bodyPr>
                      </wps:wsp>
                      <wps:wsp>
                        <wps:cNvPr id="6" name="Zone de texte 6"/>
                        <wps:cNvSpPr txBox="1"/>
                        <wps:spPr>
                          <a:xfrm>
                            <a:off x="752475" y="1918325"/>
                            <a:ext cx="1005000" cy="457200"/>
                          </a:xfrm>
                          <a:prstGeom prst="rect">
                            <a:avLst/>
                          </a:prstGeom>
                          <a:noFill/>
                          <a:ln>
                            <a:noFill/>
                          </a:ln>
                        </wps:spPr>
                        <wps:txbx>
                          <w:txbxContent>
                            <w:p w14:paraId="27BEE7E3" w14:textId="77777777" w:rsidR="0019220D" w:rsidRDefault="00000000">
                              <w:pPr>
                                <w:spacing w:line="240" w:lineRule="auto"/>
                                <w:textDirection w:val="btLr"/>
                              </w:pPr>
                              <w:r>
                                <w:rPr>
                                  <w:color w:val="000000"/>
                                  <w:sz w:val="28"/>
                                </w:rPr>
                                <w:t>Period 1</w:t>
                              </w:r>
                            </w:p>
                          </w:txbxContent>
                        </wps:txbx>
                        <wps:bodyPr spcFirstLastPara="1" wrap="square" lIns="91425" tIns="91425" rIns="91425" bIns="91425" anchor="t" anchorCtr="0">
                          <a:noAutofit/>
                        </wps:bodyPr>
                      </wps:wsp>
                      <wps:wsp>
                        <wps:cNvPr id="7" name="Rectangle 7"/>
                        <wps:cNvSpPr/>
                        <wps:spPr>
                          <a:xfrm>
                            <a:off x="1876425" y="1823075"/>
                            <a:ext cx="1362000" cy="661800"/>
                          </a:xfrm>
                          <a:prstGeom prst="rect">
                            <a:avLst/>
                          </a:prstGeom>
                          <a:solidFill>
                            <a:srgbClr val="F4CCCC"/>
                          </a:solidFill>
                          <a:ln w="19050" cap="flat" cmpd="sng">
                            <a:solidFill>
                              <a:srgbClr val="000000"/>
                            </a:solidFill>
                            <a:prstDash val="solid"/>
                            <a:round/>
                            <a:headEnd type="none" w="sm" len="sm"/>
                            <a:tailEnd type="none" w="sm" len="sm"/>
                          </a:ln>
                        </wps:spPr>
                        <wps:txbx>
                          <w:txbxContent>
                            <w:p w14:paraId="6D289686" w14:textId="77777777" w:rsidR="0019220D" w:rsidRDefault="0019220D">
                              <w:pPr>
                                <w:spacing w:line="240" w:lineRule="auto"/>
                                <w:textDirection w:val="btLr"/>
                              </w:pPr>
                            </w:p>
                          </w:txbxContent>
                        </wps:txbx>
                        <wps:bodyPr spcFirstLastPara="1" wrap="square" lIns="91425" tIns="91425" rIns="91425" bIns="91425" anchor="ctr" anchorCtr="0">
                          <a:noAutofit/>
                        </wps:bodyPr>
                      </wps:wsp>
                      <wps:wsp>
                        <wps:cNvPr id="8" name="Zone de texte 8"/>
                        <wps:cNvSpPr txBox="1"/>
                        <wps:spPr>
                          <a:xfrm>
                            <a:off x="3419475" y="1918325"/>
                            <a:ext cx="1005000" cy="457200"/>
                          </a:xfrm>
                          <a:prstGeom prst="rect">
                            <a:avLst/>
                          </a:prstGeom>
                          <a:noFill/>
                          <a:ln>
                            <a:noFill/>
                          </a:ln>
                        </wps:spPr>
                        <wps:txbx>
                          <w:txbxContent>
                            <w:p w14:paraId="741481DD" w14:textId="77777777" w:rsidR="0019220D" w:rsidRDefault="00000000">
                              <w:pPr>
                                <w:spacing w:line="240" w:lineRule="auto"/>
                                <w:textDirection w:val="btLr"/>
                              </w:pPr>
                              <w:r>
                                <w:rPr>
                                  <w:color w:val="000000"/>
                                  <w:sz w:val="28"/>
                                </w:rPr>
                                <w:t>Period 3</w:t>
                              </w:r>
                            </w:p>
                          </w:txbxContent>
                        </wps:txbx>
                        <wps:bodyPr spcFirstLastPara="1" wrap="square" lIns="91425" tIns="91425" rIns="91425" bIns="91425" anchor="t" anchorCtr="0">
                          <a:noAutofit/>
                        </wps:bodyPr>
                      </wps:wsp>
                      <wps:wsp>
                        <wps:cNvPr id="9" name="Zone de texte 9"/>
                        <wps:cNvSpPr txBox="1"/>
                        <wps:spPr>
                          <a:xfrm>
                            <a:off x="2085975" y="1918325"/>
                            <a:ext cx="1005000" cy="457200"/>
                          </a:xfrm>
                          <a:prstGeom prst="rect">
                            <a:avLst/>
                          </a:prstGeom>
                          <a:noFill/>
                          <a:ln>
                            <a:noFill/>
                          </a:ln>
                        </wps:spPr>
                        <wps:txbx>
                          <w:txbxContent>
                            <w:p w14:paraId="58B0A755" w14:textId="77777777" w:rsidR="0019220D" w:rsidRDefault="00000000">
                              <w:pPr>
                                <w:spacing w:line="240" w:lineRule="auto"/>
                                <w:textDirection w:val="btLr"/>
                              </w:pPr>
                              <w:r>
                                <w:rPr>
                                  <w:color w:val="000000"/>
                                  <w:sz w:val="28"/>
                                </w:rPr>
                                <w:t>Period 2</w:t>
                              </w:r>
                            </w:p>
                          </w:txbxContent>
                        </wps:txbx>
                        <wps:bodyPr spcFirstLastPara="1" wrap="square" lIns="91425" tIns="91425" rIns="91425" bIns="91425" anchor="t" anchorCtr="0">
                          <a:noAutofit/>
                        </wps:bodyPr>
                      </wps:wsp>
                      <wps:wsp>
                        <wps:cNvPr id="10" name="Zone de texte 10"/>
                        <wps:cNvSpPr txBox="1"/>
                        <wps:spPr>
                          <a:xfrm>
                            <a:off x="4838700" y="1918325"/>
                            <a:ext cx="1005000" cy="457200"/>
                          </a:xfrm>
                          <a:prstGeom prst="rect">
                            <a:avLst/>
                          </a:prstGeom>
                          <a:noFill/>
                          <a:ln>
                            <a:noFill/>
                          </a:ln>
                        </wps:spPr>
                        <wps:txbx>
                          <w:txbxContent>
                            <w:p w14:paraId="68A18B66" w14:textId="77777777" w:rsidR="0019220D" w:rsidRDefault="00000000">
                              <w:pPr>
                                <w:spacing w:line="240" w:lineRule="auto"/>
                                <w:textDirection w:val="btLr"/>
                              </w:pPr>
                              <w:r>
                                <w:rPr>
                                  <w:color w:val="000000"/>
                                  <w:sz w:val="28"/>
                                </w:rPr>
                                <w:t>Period 4</w:t>
                              </w:r>
                            </w:p>
                          </w:txbxContent>
                        </wps:txbx>
                        <wps:bodyPr spcFirstLastPara="1" wrap="square" lIns="91425" tIns="91425" rIns="91425" bIns="91425" anchor="t" anchorCtr="0">
                          <a:noAutofit/>
                        </wps:bodyPr>
                      </wps:wsp>
                      <wps:wsp>
                        <wps:cNvPr id="11" name="Connecteur droit avec flèche 11"/>
                        <wps:cNvCnPr/>
                        <wps:spPr>
                          <a:xfrm>
                            <a:off x="1866900" y="1823075"/>
                            <a:ext cx="0" cy="676200"/>
                          </a:xfrm>
                          <a:prstGeom prst="straightConnector1">
                            <a:avLst/>
                          </a:prstGeom>
                          <a:noFill/>
                          <a:ln w="19050" cap="flat" cmpd="sng">
                            <a:solidFill>
                              <a:srgbClr val="000000"/>
                            </a:solidFill>
                            <a:prstDash val="solid"/>
                            <a:round/>
                            <a:headEnd type="none" w="med" len="med"/>
                            <a:tailEnd type="none" w="med" len="med"/>
                          </a:ln>
                        </wps:spPr>
                        <wps:bodyPr/>
                      </wps:wsp>
                      <wps:wsp>
                        <wps:cNvPr id="12" name="Connecteur droit avec flèche 12"/>
                        <wps:cNvCnPr/>
                        <wps:spPr>
                          <a:xfrm>
                            <a:off x="3238500" y="1823075"/>
                            <a:ext cx="0" cy="676200"/>
                          </a:xfrm>
                          <a:prstGeom prst="straightConnector1">
                            <a:avLst/>
                          </a:prstGeom>
                          <a:noFill/>
                          <a:ln w="19050" cap="flat" cmpd="sng">
                            <a:solidFill>
                              <a:srgbClr val="000000"/>
                            </a:solidFill>
                            <a:prstDash val="solid"/>
                            <a:round/>
                            <a:headEnd type="none" w="med" len="med"/>
                            <a:tailEnd type="none" w="med" len="med"/>
                          </a:ln>
                        </wps:spPr>
                        <wps:bodyPr/>
                      </wps:wsp>
                      <wps:wsp>
                        <wps:cNvPr id="13" name="Rectangle : coins arrondis 13"/>
                        <wps:cNvSpPr/>
                        <wps:spPr>
                          <a:xfrm>
                            <a:off x="402525" y="784850"/>
                            <a:ext cx="1795500" cy="866700"/>
                          </a:xfrm>
                          <a:prstGeom prst="roundRect">
                            <a:avLst>
                              <a:gd name="adj" fmla="val 16667"/>
                            </a:avLst>
                          </a:prstGeom>
                          <a:solidFill>
                            <a:srgbClr val="CFE2F3"/>
                          </a:solidFill>
                          <a:ln w="19050" cap="flat" cmpd="sng">
                            <a:solidFill>
                              <a:srgbClr val="000000"/>
                            </a:solidFill>
                            <a:prstDash val="solid"/>
                            <a:round/>
                            <a:headEnd type="none" w="sm" len="sm"/>
                            <a:tailEnd type="none" w="sm" len="sm"/>
                          </a:ln>
                        </wps:spPr>
                        <wps:txbx>
                          <w:txbxContent>
                            <w:p w14:paraId="4477D6DE" w14:textId="77777777" w:rsidR="0019220D" w:rsidRDefault="0019220D">
                              <w:pPr>
                                <w:spacing w:line="240" w:lineRule="auto"/>
                                <w:textDirection w:val="btLr"/>
                              </w:pPr>
                            </w:p>
                          </w:txbxContent>
                        </wps:txbx>
                        <wps:bodyPr spcFirstLastPara="1" wrap="square" lIns="91425" tIns="91425" rIns="91425" bIns="91425" anchor="ctr" anchorCtr="0">
                          <a:noAutofit/>
                        </wps:bodyPr>
                      </wps:wsp>
                      <wps:wsp>
                        <wps:cNvPr id="14" name="Zone de texte 14"/>
                        <wps:cNvSpPr txBox="1"/>
                        <wps:spPr>
                          <a:xfrm>
                            <a:off x="381000" y="784850"/>
                            <a:ext cx="3657600" cy="457200"/>
                          </a:xfrm>
                          <a:prstGeom prst="rect">
                            <a:avLst/>
                          </a:prstGeom>
                          <a:noFill/>
                          <a:ln>
                            <a:noFill/>
                          </a:ln>
                        </wps:spPr>
                        <wps:txbx>
                          <w:txbxContent>
                            <w:p w14:paraId="380A9D5A" w14:textId="77777777" w:rsidR="0019220D" w:rsidRDefault="00000000">
                              <w:pPr>
                                <w:spacing w:line="240" w:lineRule="auto"/>
                                <w:textDirection w:val="btLr"/>
                              </w:pPr>
                              <w:r>
                                <w:rPr>
                                  <w:color w:val="000000"/>
                                  <w:sz w:val="28"/>
                                </w:rPr>
                                <w:t>-Survey</w:t>
                              </w:r>
                            </w:p>
                            <w:p w14:paraId="0A434DA1" w14:textId="77777777" w:rsidR="0019220D" w:rsidRDefault="00000000">
                              <w:pPr>
                                <w:spacing w:line="240" w:lineRule="auto"/>
                                <w:textDirection w:val="btLr"/>
                              </w:pPr>
                              <w:r>
                                <w:rPr>
                                  <w:color w:val="000000"/>
                                  <w:sz w:val="28"/>
                                </w:rPr>
                                <w:t>-Part 1 of podcast</w:t>
                              </w:r>
                            </w:p>
                            <w:p w14:paraId="5305DB59" w14:textId="77777777" w:rsidR="0019220D" w:rsidRDefault="00000000">
                              <w:pPr>
                                <w:spacing w:line="240" w:lineRule="auto"/>
                                <w:textDirection w:val="btLr"/>
                              </w:pPr>
                              <w:r>
                                <w:rPr>
                                  <w:color w:val="000000"/>
                                  <w:sz w:val="28"/>
                                </w:rPr>
                                <w:t>-Raising awareness</w:t>
                              </w:r>
                            </w:p>
                          </w:txbxContent>
                        </wps:txbx>
                        <wps:bodyPr spcFirstLastPara="1" wrap="square" lIns="91425" tIns="91425" rIns="91425" bIns="91425" anchor="t" anchorCtr="0">
                          <a:noAutofit/>
                        </wps:bodyPr>
                      </wps:wsp>
                      <wps:wsp>
                        <wps:cNvPr id="15" name="Rectangle : coins arrondis 15"/>
                        <wps:cNvSpPr/>
                        <wps:spPr>
                          <a:xfrm>
                            <a:off x="1735875" y="2966075"/>
                            <a:ext cx="1795500" cy="1132500"/>
                          </a:xfrm>
                          <a:prstGeom prst="roundRect">
                            <a:avLst>
                              <a:gd name="adj" fmla="val 16667"/>
                            </a:avLst>
                          </a:prstGeom>
                          <a:solidFill>
                            <a:srgbClr val="F4CCCC"/>
                          </a:solidFill>
                          <a:ln w="19050" cap="flat" cmpd="sng">
                            <a:solidFill>
                              <a:srgbClr val="000000"/>
                            </a:solidFill>
                            <a:prstDash val="solid"/>
                            <a:round/>
                            <a:headEnd type="none" w="sm" len="sm"/>
                            <a:tailEnd type="none" w="sm" len="sm"/>
                          </a:ln>
                        </wps:spPr>
                        <wps:txbx>
                          <w:txbxContent>
                            <w:p w14:paraId="41CD40D1" w14:textId="77777777" w:rsidR="0019220D" w:rsidRDefault="0019220D">
                              <w:pPr>
                                <w:spacing w:line="240" w:lineRule="auto"/>
                                <w:textDirection w:val="btLr"/>
                              </w:pPr>
                            </w:p>
                          </w:txbxContent>
                        </wps:txbx>
                        <wps:bodyPr spcFirstLastPara="1" wrap="square" lIns="91425" tIns="91425" rIns="91425" bIns="91425" anchor="ctr" anchorCtr="0">
                          <a:noAutofit/>
                        </wps:bodyPr>
                      </wps:wsp>
                      <wps:wsp>
                        <wps:cNvPr id="16" name="Zone de texte 16"/>
                        <wps:cNvSpPr txBox="1"/>
                        <wps:spPr>
                          <a:xfrm>
                            <a:off x="1828800" y="3004175"/>
                            <a:ext cx="3657600" cy="457200"/>
                          </a:xfrm>
                          <a:prstGeom prst="rect">
                            <a:avLst/>
                          </a:prstGeom>
                          <a:noFill/>
                          <a:ln>
                            <a:noFill/>
                          </a:ln>
                        </wps:spPr>
                        <wps:txbx>
                          <w:txbxContent>
                            <w:p w14:paraId="78898C32" w14:textId="77777777" w:rsidR="0019220D" w:rsidRDefault="00000000">
                              <w:pPr>
                                <w:spacing w:line="240" w:lineRule="auto"/>
                                <w:textDirection w:val="btLr"/>
                              </w:pPr>
                              <w:r>
                                <w:rPr>
                                  <w:color w:val="000000"/>
                                  <w:sz w:val="28"/>
                                </w:rPr>
                                <w:t>-Discussion</w:t>
                              </w:r>
                            </w:p>
                            <w:p w14:paraId="4FD447C9" w14:textId="77777777" w:rsidR="0019220D" w:rsidRDefault="00000000">
                              <w:pPr>
                                <w:spacing w:line="240" w:lineRule="auto"/>
                                <w:textDirection w:val="btLr"/>
                              </w:pPr>
                              <w:r>
                                <w:rPr>
                                  <w:color w:val="000000"/>
                                  <w:sz w:val="28"/>
                                </w:rPr>
                                <w:t>-Part 2 of podcast</w:t>
                              </w:r>
                            </w:p>
                            <w:p w14:paraId="1DD2B9F8" w14:textId="77777777" w:rsidR="0019220D" w:rsidRDefault="00000000">
                              <w:pPr>
                                <w:spacing w:line="240" w:lineRule="auto"/>
                                <w:textDirection w:val="btLr"/>
                              </w:pPr>
                              <w:r>
                                <w:rPr>
                                  <w:color w:val="000000"/>
                                  <w:sz w:val="28"/>
                                </w:rPr>
                                <w:t>-Abortion</w:t>
                              </w:r>
                            </w:p>
                            <w:p w14:paraId="383531AA" w14:textId="77777777" w:rsidR="0019220D" w:rsidRDefault="00000000">
                              <w:pPr>
                                <w:spacing w:line="240" w:lineRule="auto"/>
                                <w:textDirection w:val="btLr"/>
                              </w:pPr>
                              <w:r>
                                <w:rPr>
                                  <w:color w:val="000000"/>
                                  <w:sz w:val="28"/>
                                </w:rPr>
                                <w:t>- 2 scenarios</w:t>
                              </w:r>
                            </w:p>
                            <w:p w14:paraId="6BBF270A" w14:textId="77777777" w:rsidR="0019220D" w:rsidRDefault="0019220D">
                              <w:pPr>
                                <w:spacing w:line="240" w:lineRule="auto"/>
                                <w:textDirection w:val="btLr"/>
                              </w:pPr>
                            </w:p>
                          </w:txbxContent>
                        </wps:txbx>
                        <wps:bodyPr spcFirstLastPara="1" wrap="square" lIns="91425" tIns="91425" rIns="91425" bIns="91425" anchor="t" anchorCtr="0">
                          <a:noAutofit/>
                        </wps:bodyPr>
                      </wps:wsp>
                      <wps:wsp>
                        <wps:cNvPr id="17" name="Rectangle : coins arrondis 17"/>
                        <wps:cNvSpPr/>
                        <wps:spPr>
                          <a:xfrm>
                            <a:off x="2945550" y="689600"/>
                            <a:ext cx="1795500" cy="866700"/>
                          </a:xfrm>
                          <a:prstGeom prst="roundRect">
                            <a:avLst>
                              <a:gd name="adj" fmla="val 16667"/>
                            </a:avLst>
                          </a:prstGeom>
                          <a:solidFill>
                            <a:srgbClr val="D9EAD3"/>
                          </a:solidFill>
                          <a:ln w="19050" cap="flat" cmpd="sng">
                            <a:solidFill>
                              <a:srgbClr val="000000"/>
                            </a:solidFill>
                            <a:prstDash val="solid"/>
                            <a:round/>
                            <a:headEnd type="none" w="sm" len="sm"/>
                            <a:tailEnd type="none" w="sm" len="sm"/>
                          </a:ln>
                        </wps:spPr>
                        <wps:txbx>
                          <w:txbxContent>
                            <w:p w14:paraId="64C4AC99" w14:textId="77777777" w:rsidR="0019220D" w:rsidRDefault="0019220D">
                              <w:pPr>
                                <w:spacing w:line="240" w:lineRule="auto"/>
                                <w:textDirection w:val="btLr"/>
                              </w:pPr>
                            </w:p>
                          </w:txbxContent>
                        </wps:txbx>
                        <wps:bodyPr spcFirstLastPara="1" wrap="square" lIns="91425" tIns="91425" rIns="91425" bIns="91425" anchor="ctr" anchorCtr="0">
                          <a:noAutofit/>
                        </wps:bodyPr>
                      </wps:wsp>
                      <wps:wsp>
                        <wps:cNvPr id="18" name="Zone de texte 18"/>
                        <wps:cNvSpPr txBox="1"/>
                        <wps:spPr>
                          <a:xfrm>
                            <a:off x="2945550" y="689600"/>
                            <a:ext cx="3657600" cy="457200"/>
                          </a:xfrm>
                          <a:prstGeom prst="rect">
                            <a:avLst/>
                          </a:prstGeom>
                          <a:noFill/>
                          <a:ln>
                            <a:noFill/>
                          </a:ln>
                        </wps:spPr>
                        <wps:txbx>
                          <w:txbxContent>
                            <w:p w14:paraId="6F23D457" w14:textId="77777777" w:rsidR="0019220D" w:rsidRDefault="00000000">
                              <w:pPr>
                                <w:spacing w:line="240" w:lineRule="auto"/>
                                <w:textDirection w:val="btLr"/>
                              </w:pPr>
                              <w:r>
                                <w:rPr>
                                  <w:color w:val="000000"/>
                                  <w:sz w:val="28"/>
                                </w:rPr>
                                <w:t>-Part 3 of podcast</w:t>
                              </w:r>
                            </w:p>
                            <w:p w14:paraId="4C95F89A" w14:textId="77777777" w:rsidR="0019220D" w:rsidRDefault="00000000">
                              <w:pPr>
                                <w:spacing w:line="240" w:lineRule="auto"/>
                                <w:textDirection w:val="btLr"/>
                              </w:pPr>
                              <w:r>
                                <w:rPr>
                                  <w:color w:val="000000"/>
                                  <w:sz w:val="28"/>
                                </w:rPr>
                                <w:t>-Timeline of events</w:t>
                              </w:r>
                            </w:p>
                            <w:p w14:paraId="306F1479" w14:textId="77777777" w:rsidR="0019220D" w:rsidRDefault="00000000">
                              <w:pPr>
                                <w:spacing w:line="240" w:lineRule="auto"/>
                                <w:textDirection w:val="btLr"/>
                              </w:pPr>
                              <w:r>
                                <w:rPr>
                                  <w:color w:val="000000"/>
                                  <w:sz w:val="28"/>
                                </w:rPr>
                                <w:t>-Plan production</w:t>
                              </w:r>
                            </w:p>
                            <w:p w14:paraId="30712858" w14:textId="77777777" w:rsidR="0019220D" w:rsidRDefault="0019220D">
                              <w:pPr>
                                <w:spacing w:line="240" w:lineRule="auto"/>
                                <w:textDirection w:val="btLr"/>
                              </w:pPr>
                            </w:p>
                          </w:txbxContent>
                        </wps:txbx>
                        <wps:bodyPr spcFirstLastPara="1" wrap="square" lIns="91425" tIns="91425" rIns="91425" bIns="91425" anchor="t" anchorCtr="0">
                          <a:noAutofit/>
                        </wps:bodyPr>
                      </wps:wsp>
                      <wps:wsp>
                        <wps:cNvPr id="19" name="Rectangle : coins arrondis 19"/>
                        <wps:cNvSpPr/>
                        <wps:spPr>
                          <a:xfrm>
                            <a:off x="4443450" y="2966075"/>
                            <a:ext cx="1690800" cy="541800"/>
                          </a:xfrm>
                          <a:prstGeom prst="roundRect">
                            <a:avLst>
                              <a:gd name="adj" fmla="val 16667"/>
                            </a:avLst>
                          </a:prstGeom>
                          <a:solidFill>
                            <a:srgbClr val="CFE2F3"/>
                          </a:solidFill>
                          <a:ln w="19050" cap="flat" cmpd="sng">
                            <a:solidFill>
                              <a:srgbClr val="000000"/>
                            </a:solidFill>
                            <a:prstDash val="solid"/>
                            <a:round/>
                            <a:headEnd type="none" w="sm" len="sm"/>
                            <a:tailEnd type="none" w="sm" len="sm"/>
                          </a:ln>
                        </wps:spPr>
                        <wps:txbx>
                          <w:txbxContent>
                            <w:p w14:paraId="3BF5C845" w14:textId="77777777" w:rsidR="0019220D" w:rsidRDefault="00000000">
                              <w:pPr>
                                <w:spacing w:line="240" w:lineRule="auto"/>
                                <w:textDirection w:val="btLr"/>
                              </w:pPr>
                              <w:r>
                                <w:rPr>
                                  <w:color w:val="000000"/>
                                  <w:sz w:val="28"/>
                                </w:rPr>
                                <w:t>Production of text</w:t>
                              </w:r>
                            </w:p>
                          </w:txbxContent>
                        </wps:txbx>
                        <wps:bodyPr spcFirstLastPara="1" wrap="square" lIns="91425" tIns="91425" rIns="91425" bIns="91425" anchor="ctr" anchorCtr="0">
                          <a:noAutofit/>
                        </wps:bodyPr>
                      </wps:wsp>
                      <wps:wsp>
                        <wps:cNvPr id="20" name="Connecteur droit avec flèche 20"/>
                        <wps:cNvCnPr/>
                        <wps:spPr>
                          <a:xfrm>
                            <a:off x="1300275" y="1651550"/>
                            <a:ext cx="0" cy="0"/>
                          </a:xfrm>
                          <a:prstGeom prst="straightConnector1">
                            <a:avLst/>
                          </a:prstGeom>
                          <a:noFill/>
                          <a:ln w="19050" cap="flat" cmpd="sng">
                            <a:solidFill>
                              <a:srgbClr val="000000"/>
                            </a:solidFill>
                            <a:prstDash val="solid"/>
                            <a:round/>
                            <a:headEnd type="none" w="med" len="med"/>
                            <a:tailEnd type="none" w="med" len="med"/>
                          </a:ln>
                        </wps:spPr>
                        <wps:bodyPr/>
                      </wps:wsp>
                      <wps:wsp>
                        <wps:cNvPr id="21" name="Connecteur droit avec flèche 21"/>
                        <wps:cNvCnPr/>
                        <wps:spPr>
                          <a:xfrm flipH="1">
                            <a:off x="1254975" y="1651550"/>
                            <a:ext cx="45300" cy="266700"/>
                          </a:xfrm>
                          <a:prstGeom prst="straightConnector1">
                            <a:avLst/>
                          </a:prstGeom>
                          <a:noFill/>
                          <a:ln w="19050" cap="flat" cmpd="sng">
                            <a:solidFill>
                              <a:srgbClr val="000000"/>
                            </a:solidFill>
                            <a:prstDash val="solid"/>
                            <a:round/>
                            <a:headEnd type="none" w="med" len="med"/>
                            <a:tailEnd type="none" w="med" len="med"/>
                          </a:ln>
                        </wps:spPr>
                        <wps:bodyPr/>
                      </wps:wsp>
                      <wps:wsp>
                        <wps:cNvPr id="22" name="Connecteur droit avec flèche 22"/>
                        <wps:cNvCnPr/>
                        <wps:spPr>
                          <a:xfrm>
                            <a:off x="2588475" y="2375525"/>
                            <a:ext cx="2400" cy="628500"/>
                          </a:xfrm>
                          <a:prstGeom prst="straightConnector1">
                            <a:avLst/>
                          </a:prstGeom>
                          <a:noFill/>
                          <a:ln w="19050" cap="flat" cmpd="sng">
                            <a:solidFill>
                              <a:srgbClr val="000000"/>
                            </a:solidFill>
                            <a:prstDash val="solid"/>
                            <a:round/>
                            <a:headEnd type="none" w="med" len="med"/>
                            <a:tailEnd type="none" w="med" len="med"/>
                          </a:ln>
                        </wps:spPr>
                        <wps:bodyPr/>
                      </wps:wsp>
                      <wps:wsp>
                        <wps:cNvPr id="23" name="Connecteur droit avec flèche 23"/>
                        <wps:cNvCnPr/>
                        <wps:spPr>
                          <a:xfrm rot="10800000">
                            <a:off x="3828975" y="1480025"/>
                            <a:ext cx="93000" cy="438300"/>
                          </a:xfrm>
                          <a:prstGeom prst="straightConnector1">
                            <a:avLst/>
                          </a:prstGeom>
                          <a:noFill/>
                          <a:ln w="19050" cap="flat" cmpd="sng">
                            <a:solidFill>
                              <a:srgbClr val="000000"/>
                            </a:solidFill>
                            <a:prstDash val="solid"/>
                            <a:round/>
                            <a:headEnd type="none" w="med" len="med"/>
                            <a:tailEnd type="none" w="med" len="med"/>
                          </a:ln>
                        </wps:spPr>
                        <wps:bodyPr/>
                      </wps:wsp>
                      <wps:wsp>
                        <wps:cNvPr id="24" name="Connecteur droit avec flèche 24"/>
                        <wps:cNvCnPr/>
                        <wps:spPr>
                          <a:xfrm flipH="1">
                            <a:off x="5288700" y="2375525"/>
                            <a:ext cx="52500" cy="590400"/>
                          </a:xfrm>
                          <a:prstGeom prst="straightConnector1">
                            <a:avLst/>
                          </a:prstGeom>
                          <a:noFill/>
                          <a:ln w="19050" cap="flat" cmpd="sng">
                            <a:solidFill>
                              <a:srgbClr val="000000"/>
                            </a:solidFill>
                            <a:prstDash val="solid"/>
                            <a:round/>
                            <a:headEnd type="none" w="med" len="med"/>
                            <a:tailEnd type="none" w="med" len="med"/>
                          </a:ln>
                        </wps:spPr>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43600" cy="3312082"/>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943600" cy="3312082"/>
                        </a:xfrm>
                        <a:prstGeom prst="rect"/>
                        <a:ln/>
                      </pic:spPr>
                    </pic:pic>
                  </a:graphicData>
                </a:graphic>
              </wp:inline>
            </w:drawing>
          </mc:Fallback>
        </mc:AlternateContent>
      </w:r>
    </w:p>
    <w:p w14:paraId="34FD070A" w14:textId="77777777" w:rsidR="0019220D" w:rsidRDefault="0019220D">
      <w:pPr>
        <w:pBdr>
          <w:top w:val="nil"/>
          <w:left w:val="nil"/>
          <w:bottom w:val="nil"/>
          <w:right w:val="nil"/>
          <w:between w:val="nil"/>
        </w:pBdr>
        <w:rPr>
          <w:rFonts w:ascii="Trebuchet MS" w:eastAsia="Trebuchet MS" w:hAnsi="Trebuchet MS" w:cs="Trebuchet MS"/>
          <w:b/>
        </w:rPr>
      </w:pPr>
    </w:p>
    <w:p w14:paraId="6A03D4CF" w14:textId="77777777" w:rsidR="0019220D" w:rsidRDefault="0019220D">
      <w:pPr>
        <w:pBdr>
          <w:top w:val="nil"/>
          <w:left w:val="nil"/>
          <w:bottom w:val="nil"/>
          <w:right w:val="nil"/>
          <w:between w:val="nil"/>
        </w:pBdr>
        <w:rPr>
          <w:rFonts w:ascii="Trebuchet MS" w:eastAsia="Trebuchet MS" w:hAnsi="Trebuchet MS" w:cs="Trebuchet MS"/>
          <w:b/>
        </w:rPr>
      </w:pPr>
    </w:p>
    <w:p w14:paraId="300802A9" w14:textId="77777777" w:rsidR="0019220D" w:rsidRDefault="00000000">
      <w:pPr>
        <w:pBdr>
          <w:top w:val="nil"/>
          <w:left w:val="nil"/>
          <w:bottom w:val="nil"/>
          <w:right w:val="nil"/>
          <w:between w:val="nil"/>
        </w:pBdr>
        <w:rPr>
          <w:rFonts w:ascii="Trebuchet MS" w:eastAsia="Trebuchet MS" w:hAnsi="Trebuchet MS" w:cs="Trebuchet MS"/>
          <w:b/>
        </w:rPr>
      </w:pPr>
      <w:r>
        <w:br w:type="page"/>
      </w:r>
    </w:p>
    <w:p w14:paraId="3E5AD1BB" w14:textId="77777777" w:rsidR="0019220D" w:rsidRDefault="00000000">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rPr>
        <w:lastRenderedPageBreak/>
        <w:t>Description of the activity</w:t>
      </w:r>
    </w:p>
    <w:p w14:paraId="3D2CBF96" w14:textId="77777777" w:rsidR="0019220D" w:rsidRDefault="0019220D">
      <w:pPr>
        <w:pBdr>
          <w:top w:val="nil"/>
          <w:left w:val="nil"/>
          <w:bottom w:val="nil"/>
          <w:right w:val="nil"/>
          <w:between w:val="nil"/>
        </w:pBdr>
        <w:rPr>
          <w:rFonts w:ascii="Trebuchet MS" w:eastAsia="Trebuchet MS" w:hAnsi="Trebuchet MS" w:cs="Trebuchet MS"/>
          <w:b/>
        </w:rPr>
      </w:pPr>
    </w:p>
    <w:p w14:paraId="78BEB05C"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Students will listen to a podcast </w:t>
      </w:r>
      <w:proofErr w:type="gramStart"/>
      <w:r>
        <w:rPr>
          <w:rFonts w:ascii="Trebuchet MS" w:eastAsia="Trebuchet MS" w:hAnsi="Trebuchet MS" w:cs="Trebuchet MS"/>
        </w:rPr>
        <w:t>about  a</w:t>
      </w:r>
      <w:proofErr w:type="gramEnd"/>
      <w:r>
        <w:rPr>
          <w:rFonts w:ascii="Trebuchet MS" w:eastAsia="Trebuchet MS" w:hAnsi="Trebuchet MS" w:cs="Trebuchet MS"/>
        </w:rPr>
        <w:t xml:space="preserve"> teenage boy who gave his twin babies up for adoption when he was fifteen years old. Years later, unable to stop thinking about his son and daughter, he searches and finally is able to get their </w:t>
      </w:r>
      <w:proofErr w:type="gramStart"/>
      <w:r>
        <w:rPr>
          <w:rFonts w:ascii="Trebuchet MS" w:eastAsia="Trebuchet MS" w:hAnsi="Trebuchet MS" w:cs="Trebuchet MS"/>
        </w:rPr>
        <w:t>names  and</w:t>
      </w:r>
      <w:proofErr w:type="gramEnd"/>
      <w:r>
        <w:rPr>
          <w:rFonts w:ascii="Trebuchet MS" w:eastAsia="Trebuchet MS" w:hAnsi="Trebuchet MS" w:cs="Trebuchet MS"/>
        </w:rPr>
        <w:t xml:space="preserve"> finds them on Facebook. He writes the </w:t>
      </w:r>
      <w:proofErr w:type="gramStart"/>
      <w:r>
        <w:rPr>
          <w:rFonts w:ascii="Trebuchet MS" w:eastAsia="Trebuchet MS" w:hAnsi="Trebuchet MS" w:cs="Trebuchet MS"/>
        </w:rPr>
        <w:t>twins  a</w:t>
      </w:r>
      <w:proofErr w:type="gramEnd"/>
      <w:r>
        <w:rPr>
          <w:rFonts w:ascii="Trebuchet MS" w:eastAsia="Trebuchet MS" w:hAnsi="Trebuchet MS" w:cs="Trebuchet MS"/>
        </w:rPr>
        <w:t xml:space="preserve"> long letter explaining his choices from long ago. To this day, they have yet to answer him.</w:t>
      </w:r>
    </w:p>
    <w:p w14:paraId="4680B594" w14:textId="77777777" w:rsidR="0019220D" w:rsidRDefault="0019220D">
      <w:pPr>
        <w:pBdr>
          <w:top w:val="nil"/>
          <w:left w:val="nil"/>
          <w:bottom w:val="nil"/>
          <w:right w:val="nil"/>
          <w:between w:val="nil"/>
        </w:pBdr>
        <w:rPr>
          <w:rFonts w:ascii="Trebuchet MS" w:eastAsia="Trebuchet MS" w:hAnsi="Trebuchet MS" w:cs="Trebuchet MS"/>
        </w:rPr>
      </w:pPr>
    </w:p>
    <w:p w14:paraId="52C2C7DB" w14:textId="77777777" w:rsidR="0019220D" w:rsidRDefault="00000000">
      <w:pPr>
        <w:pBdr>
          <w:top w:val="nil"/>
          <w:left w:val="nil"/>
          <w:bottom w:val="nil"/>
          <w:right w:val="nil"/>
          <w:between w:val="nil"/>
        </w:pBdr>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Period 1</w:t>
      </w:r>
    </w:p>
    <w:p w14:paraId="1579F547" w14:textId="77777777" w:rsidR="0019220D" w:rsidRDefault="0019220D">
      <w:pPr>
        <w:pBdr>
          <w:top w:val="nil"/>
          <w:left w:val="nil"/>
          <w:bottom w:val="nil"/>
          <w:right w:val="nil"/>
          <w:between w:val="nil"/>
        </w:pBdr>
        <w:rPr>
          <w:rFonts w:ascii="Trebuchet MS" w:eastAsia="Trebuchet MS" w:hAnsi="Trebuchet MS" w:cs="Trebuchet MS"/>
        </w:rPr>
      </w:pPr>
    </w:p>
    <w:p w14:paraId="02C35AAC"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rPr>
        <w:t>Pre-listening (30 min)</w:t>
      </w:r>
    </w:p>
    <w:p w14:paraId="1B7A1C9A" w14:textId="77777777" w:rsidR="0019220D" w:rsidRDefault="00000000">
      <w:pPr>
        <w:numPr>
          <w:ilvl w:val="0"/>
          <w:numId w:val="5"/>
        </w:numPr>
        <w:pBdr>
          <w:top w:val="nil"/>
          <w:left w:val="nil"/>
          <w:bottom w:val="nil"/>
          <w:right w:val="nil"/>
          <w:between w:val="nil"/>
        </w:pBdr>
      </w:pPr>
      <w:r>
        <w:rPr>
          <w:rFonts w:ascii="Trebuchet MS" w:eastAsia="Trebuchet MS" w:hAnsi="Trebuchet MS" w:cs="Trebuchet MS"/>
        </w:rPr>
        <w:t xml:space="preserve">In small groups, have students react to </w:t>
      </w:r>
      <w:r>
        <w:rPr>
          <w:rFonts w:ascii="Trebuchet MS" w:eastAsia="Trebuchet MS" w:hAnsi="Trebuchet MS" w:cs="Trebuchet MS"/>
          <w:u w:val="single"/>
        </w:rPr>
        <w:t>Handout 1: Myth vs reality</w:t>
      </w:r>
      <w:r>
        <w:rPr>
          <w:rFonts w:ascii="Trebuchet MS" w:eastAsia="Trebuchet MS" w:hAnsi="Trebuchet MS" w:cs="Trebuchet MS"/>
        </w:rPr>
        <w:t xml:space="preserve">. The answer to the items can be found here on page 5: </w:t>
      </w:r>
      <w:hyperlink r:id="rId12">
        <w:r>
          <w:rPr>
            <w:rFonts w:ascii="Trebuchet MS" w:eastAsia="Trebuchet MS" w:hAnsi="Trebuchet MS" w:cs="Trebuchet MS"/>
            <w:color w:val="1155CC"/>
            <w:sz w:val="20"/>
            <w:szCs w:val="20"/>
            <w:u w:val="single"/>
          </w:rPr>
          <w:t>http://casexprime.gouv.qc.ca/en/magazine/numero/2/</w:t>
        </w:r>
      </w:hyperlink>
      <w:r>
        <w:rPr>
          <w:rFonts w:ascii="Trebuchet MS" w:eastAsia="Trebuchet MS" w:hAnsi="Trebuchet MS" w:cs="Trebuchet MS"/>
          <w:sz w:val="20"/>
          <w:szCs w:val="20"/>
        </w:rPr>
        <w:t>.</w:t>
      </w:r>
    </w:p>
    <w:p w14:paraId="36A8088E" w14:textId="77777777" w:rsidR="0019220D" w:rsidRDefault="00000000">
      <w:pPr>
        <w:numPr>
          <w:ilvl w:val="0"/>
          <w:numId w:val="5"/>
        </w:numPr>
        <w:pBdr>
          <w:top w:val="nil"/>
          <w:left w:val="nil"/>
          <w:bottom w:val="nil"/>
          <w:right w:val="nil"/>
          <w:between w:val="nil"/>
        </w:pBdr>
      </w:pPr>
      <w:r>
        <w:rPr>
          <w:rFonts w:ascii="Trebuchet MS" w:eastAsia="Trebuchet MS" w:hAnsi="Trebuchet MS" w:cs="Trebuchet MS"/>
        </w:rPr>
        <w:t>Conduct a group discussion on Handout 1</w:t>
      </w:r>
    </w:p>
    <w:p w14:paraId="675CFA70" w14:textId="77777777" w:rsidR="0019220D" w:rsidRDefault="00000000">
      <w:pPr>
        <w:numPr>
          <w:ilvl w:val="0"/>
          <w:numId w:val="5"/>
        </w:numPr>
        <w:pBdr>
          <w:top w:val="nil"/>
          <w:left w:val="nil"/>
          <w:bottom w:val="nil"/>
          <w:right w:val="nil"/>
          <w:between w:val="nil"/>
        </w:pBdr>
      </w:pPr>
      <w:r>
        <w:rPr>
          <w:rFonts w:ascii="Trebuchet MS" w:eastAsia="Trebuchet MS" w:hAnsi="Trebuchet MS" w:cs="Trebuchet MS"/>
        </w:rPr>
        <w:t xml:space="preserve"> Read the title of the podcast to students (The Boy </w:t>
      </w:r>
      <w:proofErr w:type="gramStart"/>
      <w:r>
        <w:rPr>
          <w:rFonts w:ascii="Trebuchet MS" w:eastAsia="Trebuchet MS" w:hAnsi="Trebuchet MS" w:cs="Trebuchet MS"/>
        </w:rPr>
        <w:t>With</w:t>
      </w:r>
      <w:proofErr w:type="gramEnd"/>
      <w:r>
        <w:rPr>
          <w:rFonts w:ascii="Trebuchet MS" w:eastAsia="Trebuchet MS" w:hAnsi="Trebuchet MS" w:cs="Trebuchet MS"/>
        </w:rPr>
        <w:t xml:space="preserve"> A Past). Ask them to predict what the podcast will be about.  </w:t>
      </w:r>
    </w:p>
    <w:p w14:paraId="75008622" w14:textId="77777777" w:rsidR="0019220D" w:rsidRDefault="00000000">
      <w:pPr>
        <w:numPr>
          <w:ilvl w:val="0"/>
          <w:numId w:val="5"/>
        </w:numPr>
        <w:pBdr>
          <w:top w:val="nil"/>
          <w:left w:val="nil"/>
          <w:bottom w:val="nil"/>
          <w:right w:val="nil"/>
          <w:between w:val="nil"/>
        </w:pBdr>
      </w:pPr>
      <w:r>
        <w:rPr>
          <w:rFonts w:ascii="Trebuchet MS" w:eastAsia="Trebuchet MS" w:hAnsi="Trebuchet MS" w:cs="Trebuchet MS"/>
        </w:rPr>
        <w:t xml:space="preserve">Students read the two introductory paragraphs to the podcast on CBC’s website: </w:t>
      </w:r>
      <w:hyperlink r:id="rId13">
        <w:r>
          <w:rPr>
            <w:rFonts w:ascii="Trebuchet MS" w:eastAsia="Trebuchet MS" w:hAnsi="Trebuchet MS" w:cs="Trebuchet MS"/>
            <w:color w:val="1155CC"/>
            <w:sz w:val="20"/>
            <w:szCs w:val="20"/>
            <w:u w:val="single"/>
          </w:rPr>
          <w:t>http://www.cbc.ca/thecurrent/episode/2012/02/09/the-boy-with-the-past-documentary/</w:t>
        </w:r>
      </w:hyperlink>
    </w:p>
    <w:p w14:paraId="3026B253" w14:textId="77777777" w:rsidR="0019220D" w:rsidRDefault="00000000">
      <w:pPr>
        <w:numPr>
          <w:ilvl w:val="0"/>
          <w:numId w:val="5"/>
        </w:numPr>
        <w:pBdr>
          <w:top w:val="nil"/>
          <w:left w:val="nil"/>
          <w:bottom w:val="nil"/>
          <w:right w:val="nil"/>
          <w:between w:val="nil"/>
        </w:pBdr>
      </w:pPr>
      <w:r>
        <w:rPr>
          <w:rFonts w:ascii="Trebuchet MS" w:eastAsia="Trebuchet MS" w:hAnsi="Trebuchet MS" w:cs="Trebuchet MS"/>
        </w:rPr>
        <w:t>Ask them if their prediction was right.</w:t>
      </w:r>
    </w:p>
    <w:p w14:paraId="5793EA40" w14:textId="77777777" w:rsidR="0019220D" w:rsidRDefault="0019220D">
      <w:pPr>
        <w:pBdr>
          <w:top w:val="nil"/>
          <w:left w:val="nil"/>
          <w:bottom w:val="nil"/>
          <w:right w:val="nil"/>
          <w:between w:val="nil"/>
        </w:pBdr>
        <w:rPr>
          <w:rFonts w:ascii="Trebuchet MS" w:eastAsia="Trebuchet MS" w:hAnsi="Trebuchet MS" w:cs="Trebuchet MS"/>
        </w:rPr>
      </w:pPr>
    </w:p>
    <w:p w14:paraId="608E79C2" w14:textId="77777777" w:rsidR="0019220D" w:rsidRDefault="00000000">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rPr>
        <w:t>Listening (15 min)</w:t>
      </w:r>
    </w:p>
    <w:p w14:paraId="54E1DF84" w14:textId="77777777" w:rsidR="0019220D" w:rsidRDefault="00000000">
      <w:pPr>
        <w:numPr>
          <w:ilvl w:val="0"/>
          <w:numId w:val="7"/>
        </w:numPr>
        <w:pBdr>
          <w:top w:val="nil"/>
          <w:left w:val="nil"/>
          <w:bottom w:val="nil"/>
          <w:right w:val="nil"/>
          <w:between w:val="nil"/>
        </w:pBdr>
      </w:pPr>
      <w:r>
        <w:rPr>
          <w:rFonts w:ascii="Trebuchet MS" w:eastAsia="Trebuchet MS" w:hAnsi="Trebuchet MS" w:cs="Trebuchet MS"/>
        </w:rPr>
        <w:t xml:space="preserve">The podcast should be separated into three parts. </w:t>
      </w:r>
    </w:p>
    <w:p w14:paraId="7848B533" w14:textId="77777777" w:rsidR="0019220D" w:rsidRDefault="00000000">
      <w:pPr>
        <w:numPr>
          <w:ilvl w:val="0"/>
          <w:numId w:val="7"/>
        </w:numPr>
        <w:pBdr>
          <w:top w:val="nil"/>
          <w:left w:val="nil"/>
          <w:bottom w:val="nil"/>
          <w:right w:val="nil"/>
          <w:between w:val="nil"/>
        </w:pBdr>
      </w:pPr>
      <w:r>
        <w:rPr>
          <w:rFonts w:ascii="Trebuchet MS" w:eastAsia="Trebuchet MS" w:hAnsi="Trebuchet MS" w:cs="Trebuchet MS"/>
        </w:rPr>
        <w:t xml:space="preserve">Have students listen to </w:t>
      </w:r>
      <w:r>
        <w:rPr>
          <w:rFonts w:ascii="Trebuchet MS" w:eastAsia="Trebuchet MS" w:hAnsi="Trebuchet MS" w:cs="Trebuchet MS"/>
          <w:b/>
        </w:rPr>
        <w:t>Part 1</w:t>
      </w:r>
      <w:r>
        <w:rPr>
          <w:rFonts w:ascii="Trebuchet MS" w:eastAsia="Trebuchet MS" w:hAnsi="Trebuchet MS" w:cs="Trebuchet MS"/>
        </w:rPr>
        <w:t xml:space="preserve"> (from 0:00 to 10:56).</w:t>
      </w:r>
    </w:p>
    <w:p w14:paraId="185C5519" w14:textId="77777777" w:rsidR="0019220D" w:rsidRDefault="00000000">
      <w:pPr>
        <w:numPr>
          <w:ilvl w:val="0"/>
          <w:numId w:val="7"/>
        </w:numPr>
        <w:pBdr>
          <w:top w:val="nil"/>
          <w:left w:val="nil"/>
          <w:bottom w:val="nil"/>
          <w:right w:val="nil"/>
          <w:between w:val="nil"/>
        </w:pBdr>
      </w:pPr>
      <w:hyperlink r:id="rId14">
        <w:r>
          <w:rPr>
            <w:rFonts w:ascii="Trebuchet MS" w:eastAsia="Trebuchet MS" w:hAnsi="Trebuchet MS" w:cs="Trebuchet MS"/>
            <w:b/>
            <w:color w:val="1155CC"/>
            <w:u w:val="single"/>
          </w:rPr>
          <w:t xml:space="preserve">The Boy </w:t>
        </w:r>
        <w:proofErr w:type="gramStart"/>
        <w:r>
          <w:rPr>
            <w:rFonts w:ascii="Trebuchet MS" w:eastAsia="Trebuchet MS" w:hAnsi="Trebuchet MS" w:cs="Trebuchet MS"/>
            <w:b/>
            <w:color w:val="1155CC"/>
            <w:u w:val="single"/>
          </w:rPr>
          <w:t>With</w:t>
        </w:r>
        <w:proofErr w:type="gramEnd"/>
        <w:r>
          <w:rPr>
            <w:rFonts w:ascii="Trebuchet MS" w:eastAsia="Trebuchet MS" w:hAnsi="Trebuchet MS" w:cs="Trebuchet MS"/>
            <w:b/>
            <w:color w:val="1155CC"/>
            <w:u w:val="single"/>
          </w:rPr>
          <w:t xml:space="preserve"> a Past - The Podcast</w:t>
        </w:r>
      </w:hyperlink>
    </w:p>
    <w:p w14:paraId="29396564" w14:textId="77777777" w:rsidR="0019220D" w:rsidRDefault="00000000">
      <w:pPr>
        <w:numPr>
          <w:ilvl w:val="0"/>
          <w:numId w:val="7"/>
        </w:numPr>
        <w:pBdr>
          <w:top w:val="nil"/>
          <w:left w:val="nil"/>
          <w:bottom w:val="nil"/>
          <w:right w:val="nil"/>
          <w:between w:val="nil"/>
        </w:pBdr>
      </w:pPr>
      <w:r>
        <w:rPr>
          <w:rFonts w:ascii="Trebuchet MS" w:eastAsia="Trebuchet MS" w:hAnsi="Trebuchet MS" w:cs="Trebuchet MS"/>
        </w:rPr>
        <w:t>As they listen, they answer comprehension questions (Handout 2).</w:t>
      </w:r>
    </w:p>
    <w:p w14:paraId="19F387D8" w14:textId="77777777" w:rsidR="0019220D" w:rsidRDefault="0019220D">
      <w:pPr>
        <w:pBdr>
          <w:top w:val="nil"/>
          <w:left w:val="nil"/>
          <w:bottom w:val="nil"/>
          <w:right w:val="nil"/>
          <w:between w:val="nil"/>
        </w:pBdr>
        <w:rPr>
          <w:rFonts w:ascii="Trebuchet MS" w:eastAsia="Trebuchet MS" w:hAnsi="Trebuchet MS" w:cs="Trebuchet MS"/>
        </w:rPr>
      </w:pPr>
    </w:p>
    <w:p w14:paraId="2EAF2D21" w14:textId="77777777" w:rsidR="0019220D" w:rsidRDefault="00000000">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rPr>
        <w:t>After listening (30 min)</w:t>
      </w:r>
    </w:p>
    <w:p w14:paraId="116325A8" w14:textId="77777777" w:rsidR="0019220D" w:rsidRDefault="00000000">
      <w:pPr>
        <w:numPr>
          <w:ilvl w:val="0"/>
          <w:numId w:val="6"/>
        </w:numPr>
        <w:pBdr>
          <w:top w:val="nil"/>
          <w:left w:val="nil"/>
          <w:bottom w:val="nil"/>
          <w:right w:val="nil"/>
          <w:between w:val="nil"/>
        </w:pBdr>
      </w:pPr>
      <w:r>
        <w:rPr>
          <w:rFonts w:ascii="Trebuchet MS" w:eastAsia="Trebuchet MS" w:hAnsi="Trebuchet MS" w:cs="Trebuchet MS"/>
        </w:rPr>
        <w:t>Go over students’ answers and have them share their slogans.</w:t>
      </w:r>
    </w:p>
    <w:p w14:paraId="23A84944" w14:textId="77777777" w:rsidR="0019220D" w:rsidRDefault="00000000">
      <w:pPr>
        <w:numPr>
          <w:ilvl w:val="0"/>
          <w:numId w:val="6"/>
        </w:numPr>
        <w:pBdr>
          <w:top w:val="nil"/>
          <w:left w:val="nil"/>
          <w:bottom w:val="nil"/>
          <w:right w:val="nil"/>
          <w:between w:val="nil"/>
        </w:pBdr>
      </w:pPr>
      <w:r>
        <w:rPr>
          <w:rFonts w:ascii="Trebuchet MS" w:eastAsia="Trebuchet MS" w:hAnsi="Trebuchet MS" w:cs="Trebuchet MS"/>
        </w:rPr>
        <w:t xml:space="preserve">Optional: ask students to vote for the best three slogans. </w:t>
      </w:r>
    </w:p>
    <w:p w14:paraId="0A0F8821" w14:textId="77777777" w:rsidR="0019220D" w:rsidRDefault="0019220D">
      <w:pPr>
        <w:pBdr>
          <w:top w:val="nil"/>
          <w:left w:val="nil"/>
          <w:bottom w:val="nil"/>
          <w:right w:val="nil"/>
          <w:between w:val="nil"/>
        </w:pBdr>
        <w:rPr>
          <w:rFonts w:ascii="Trebuchet MS" w:eastAsia="Trebuchet MS" w:hAnsi="Trebuchet MS" w:cs="Trebuchet MS"/>
        </w:rPr>
      </w:pPr>
    </w:p>
    <w:p w14:paraId="10E605F9" w14:textId="77777777" w:rsidR="0019220D" w:rsidRDefault="0019220D">
      <w:pPr>
        <w:pBdr>
          <w:top w:val="nil"/>
          <w:left w:val="nil"/>
          <w:bottom w:val="nil"/>
          <w:right w:val="nil"/>
          <w:between w:val="nil"/>
        </w:pBdr>
        <w:rPr>
          <w:rFonts w:ascii="Trebuchet MS" w:eastAsia="Trebuchet MS" w:hAnsi="Trebuchet MS" w:cs="Trebuchet MS"/>
        </w:rPr>
      </w:pPr>
    </w:p>
    <w:p w14:paraId="637FECD5" w14:textId="77777777" w:rsidR="0019220D" w:rsidRDefault="0019220D">
      <w:pPr>
        <w:pBdr>
          <w:top w:val="nil"/>
          <w:left w:val="nil"/>
          <w:bottom w:val="nil"/>
          <w:right w:val="nil"/>
          <w:between w:val="nil"/>
        </w:pBdr>
        <w:rPr>
          <w:rFonts w:ascii="Trebuchet MS" w:eastAsia="Trebuchet MS" w:hAnsi="Trebuchet MS" w:cs="Trebuchet MS"/>
        </w:rPr>
      </w:pPr>
    </w:p>
    <w:p w14:paraId="3DAD9D3E" w14:textId="77777777" w:rsidR="0019220D" w:rsidRDefault="0019220D">
      <w:pPr>
        <w:pBdr>
          <w:top w:val="nil"/>
          <w:left w:val="nil"/>
          <w:bottom w:val="nil"/>
          <w:right w:val="nil"/>
          <w:between w:val="nil"/>
        </w:pBdr>
        <w:rPr>
          <w:rFonts w:ascii="Trebuchet MS" w:eastAsia="Trebuchet MS" w:hAnsi="Trebuchet MS" w:cs="Trebuchet MS"/>
        </w:rPr>
      </w:pPr>
    </w:p>
    <w:p w14:paraId="487622A6" w14:textId="77777777" w:rsidR="0019220D" w:rsidRDefault="0019220D">
      <w:pPr>
        <w:pBdr>
          <w:top w:val="nil"/>
          <w:left w:val="nil"/>
          <w:bottom w:val="nil"/>
          <w:right w:val="nil"/>
          <w:between w:val="nil"/>
        </w:pBdr>
        <w:rPr>
          <w:rFonts w:ascii="Trebuchet MS" w:eastAsia="Trebuchet MS" w:hAnsi="Trebuchet MS" w:cs="Trebuchet MS"/>
          <w:b/>
          <w:sz w:val="28"/>
          <w:szCs w:val="28"/>
        </w:rPr>
      </w:pPr>
    </w:p>
    <w:p w14:paraId="771C0CF3" w14:textId="77777777" w:rsidR="0019220D" w:rsidRDefault="0019220D">
      <w:pPr>
        <w:pBdr>
          <w:top w:val="nil"/>
          <w:left w:val="nil"/>
          <w:bottom w:val="nil"/>
          <w:right w:val="nil"/>
          <w:between w:val="nil"/>
        </w:pBdr>
        <w:rPr>
          <w:rFonts w:ascii="Trebuchet MS" w:eastAsia="Trebuchet MS" w:hAnsi="Trebuchet MS" w:cs="Trebuchet MS"/>
          <w:b/>
          <w:sz w:val="28"/>
          <w:szCs w:val="28"/>
        </w:rPr>
      </w:pPr>
    </w:p>
    <w:p w14:paraId="0A29AD88" w14:textId="77777777" w:rsidR="0019220D" w:rsidRDefault="0019220D">
      <w:pPr>
        <w:pBdr>
          <w:top w:val="nil"/>
          <w:left w:val="nil"/>
          <w:bottom w:val="nil"/>
          <w:right w:val="nil"/>
          <w:between w:val="nil"/>
        </w:pBdr>
        <w:rPr>
          <w:rFonts w:ascii="Trebuchet MS" w:eastAsia="Trebuchet MS" w:hAnsi="Trebuchet MS" w:cs="Trebuchet MS"/>
          <w:b/>
          <w:sz w:val="28"/>
          <w:szCs w:val="28"/>
        </w:rPr>
      </w:pPr>
    </w:p>
    <w:p w14:paraId="7BF2F991" w14:textId="77777777" w:rsidR="0019220D" w:rsidRDefault="0019220D">
      <w:pPr>
        <w:pBdr>
          <w:top w:val="nil"/>
          <w:left w:val="nil"/>
          <w:bottom w:val="nil"/>
          <w:right w:val="nil"/>
          <w:between w:val="nil"/>
        </w:pBdr>
        <w:rPr>
          <w:rFonts w:ascii="Trebuchet MS" w:eastAsia="Trebuchet MS" w:hAnsi="Trebuchet MS" w:cs="Trebuchet MS"/>
          <w:b/>
          <w:sz w:val="28"/>
          <w:szCs w:val="28"/>
        </w:rPr>
      </w:pPr>
    </w:p>
    <w:p w14:paraId="335D349A" w14:textId="77777777" w:rsidR="0019220D" w:rsidRDefault="0019220D">
      <w:pPr>
        <w:pBdr>
          <w:top w:val="nil"/>
          <w:left w:val="nil"/>
          <w:bottom w:val="nil"/>
          <w:right w:val="nil"/>
          <w:between w:val="nil"/>
        </w:pBdr>
        <w:rPr>
          <w:rFonts w:ascii="Trebuchet MS" w:eastAsia="Trebuchet MS" w:hAnsi="Trebuchet MS" w:cs="Trebuchet MS"/>
          <w:b/>
          <w:sz w:val="28"/>
          <w:szCs w:val="28"/>
        </w:rPr>
      </w:pPr>
    </w:p>
    <w:p w14:paraId="19B7B46A" w14:textId="77777777" w:rsidR="0019220D" w:rsidRDefault="0019220D">
      <w:pPr>
        <w:pBdr>
          <w:top w:val="nil"/>
          <w:left w:val="nil"/>
          <w:bottom w:val="nil"/>
          <w:right w:val="nil"/>
          <w:between w:val="nil"/>
        </w:pBdr>
        <w:rPr>
          <w:rFonts w:ascii="Trebuchet MS" w:eastAsia="Trebuchet MS" w:hAnsi="Trebuchet MS" w:cs="Trebuchet MS"/>
          <w:b/>
          <w:sz w:val="28"/>
          <w:szCs w:val="28"/>
        </w:rPr>
      </w:pPr>
    </w:p>
    <w:p w14:paraId="37911063" w14:textId="384B74C4" w:rsidR="0019220D" w:rsidRDefault="0019220D">
      <w:pPr>
        <w:pBdr>
          <w:top w:val="nil"/>
          <w:left w:val="nil"/>
          <w:bottom w:val="nil"/>
          <w:right w:val="nil"/>
          <w:between w:val="nil"/>
        </w:pBdr>
        <w:rPr>
          <w:rFonts w:ascii="Trebuchet MS" w:eastAsia="Trebuchet MS" w:hAnsi="Trebuchet MS" w:cs="Trebuchet MS"/>
          <w:b/>
          <w:sz w:val="28"/>
          <w:szCs w:val="28"/>
        </w:rPr>
      </w:pPr>
    </w:p>
    <w:p w14:paraId="41CB5FAA" w14:textId="77777777" w:rsidR="0006031E" w:rsidRDefault="0006031E">
      <w:pPr>
        <w:pBdr>
          <w:top w:val="nil"/>
          <w:left w:val="nil"/>
          <w:bottom w:val="nil"/>
          <w:right w:val="nil"/>
          <w:between w:val="nil"/>
        </w:pBdr>
        <w:rPr>
          <w:rFonts w:ascii="Trebuchet MS" w:eastAsia="Trebuchet MS" w:hAnsi="Trebuchet MS" w:cs="Trebuchet MS"/>
          <w:b/>
          <w:sz w:val="28"/>
          <w:szCs w:val="28"/>
        </w:rPr>
      </w:pPr>
    </w:p>
    <w:p w14:paraId="532E838D" w14:textId="77777777" w:rsidR="0019220D" w:rsidRDefault="00000000">
      <w:pPr>
        <w:pBdr>
          <w:top w:val="nil"/>
          <w:left w:val="nil"/>
          <w:bottom w:val="nil"/>
          <w:right w:val="nil"/>
          <w:between w:val="nil"/>
        </w:pBdr>
        <w:rPr>
          <w:rFonts w:ascii="Trebuchet MS" w:eastAsia="Trebuchet MS" w:hAnsi="Trebuchet MS" w:cs="Trebuchet MS"/>
          <w:b/>
          <w:sz w:val="28"/>
          <w:szCs w:val="28"/>
        </w:rPr>
      </w:pPr>
      <w:r>
        <w:rPr>
          <w:rFonts w:ascii="Trebuchet MS" w:eastAsia="Trebuchet MS" w:hAnsi="Trebuchet MS" w:cs="Trebuchet MS"/>
          <w:b/>
          <w:sz w:val="28"/>
          <w:szCs w:val="28"/>
        </w:rPr>
        <w:lastRenderedPageBreak/>
        <w:t>Period 2</w:t>
      </w:r>
    </w:p>
    <w:p w14:paraId="3A798D0B" w14:textId="77777777" w:rsidR="0019220D" w:rsidRDefault="0019220D">
      <w:pPr>
        <w:pBdr>
          <w:top w:val="nil"/>
          <w:left w:val="nil"/>
          <w:bottom w:val="nil"/>
          <w:right w:val="nil"/>
          <w:between w:val="nil"/>
        </w:pBdr>
        <w:rPr>
          <w:rFonts w:ascii="Trebuchet MS" w:eastAsia="Trebuchet MS" w:hAnsi="Trebuchet MS" w:cs="Trebuchet MS"/>
          <w:b/>
          <w:sz w:val="28"/>
          <w:szCs w:val="28"/>
        </w:rPr>
      </w:pPr>
    </w:p>
    <w:p w14:paraId="6424AA26"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rPr>
        <w:t>Pre-listening</w:t>
      </w:r>
    </w:p>
    <w:p w14:paraId="6DA054C2" w14:textId="77777777" w:rsidR="0019220D" w:rsidRDefault="00000000">
      <w:pPr>
        <w:numPr>
          <w:ilvl w:val="0"/>
          <w:numId w:val="11"/>
        </w:numPr>
        <w:pBdr>
          <w:top w:val="nil"/>
          <w:left w:val="nil"/>
          <w:bottom w:val="nil"/>
          <w:right w:val="nil"/>
          <w:between w:val="nil"/>
        </w:pBdr>
      </w:pPr>
      <w:r>
        <w:rPr>
          <w:rFonts w:ascii="Trebuchet MS" w:eastAsia="Trebuchet MS" w:hAnsi="Trebuchet MS" w:cs="Trebuchet MS"/>
        </w:rPr>
        <w:t>Ask students to discuss the following questions in groups of 4. This is a good opportunity to evaluate C1.</w:t>
      </w:r>
    </w:p>
    <w:p w14:paraId="3AE09854" w14:textId="77777777" w:rsidR="0019220D" w:rsidRDefault="0019220D">
      <w:pPr>
        <w:pBdr>
          <w:top w:val="nil"/>
          <w:left w:val="nil"/>
          <w:bottom w:val="nil"/>
          <w:right w:val="nil"/>
          <w:between w:val="nil"/>
        </w:pBdr>
        <w:rPr>
          <w:rFonts w:ascii="Trebuchet MS" w:eastAsia="Trebuchet MS" w:hAnsi="Trebuchet MS" w:cs="Trebuchet MS"/>
        </w:rPr>
      </w:pPr>
    </w:p>
    <w:p w14:paraId="5540A01D" w14:textId="77777777" w:rsidR="0019220D" w:rsidRDefault="00000000">
      <w:pPr>
        <w:pBdr>
          <w:top w:val="nil"/>
          <w:left w:val="nil"/>
          <w:bottom w:val="nil"/>
          <w:right w:val="nil"/>
          <w:between w:val="nil"/>
        </w:pBdr>
        <w:ind w:left="630"/>
        <w:rPr>
          <w:rFonts w:ascii="Trebuchet MS" w:eastAsia="Trebuchet MS" w:hAnsi="Trebuchet MS" w:cs="Trebuchet MS"/>
        </w:rPr>
      </w:pPr>
      <w:r>
        <w:rPr>
          <w:rFonts w:ascii="Trebuchet MS" w:eastAsia="Trebuchet MS" w:hAnsi="Trebuchet MS" w:cs="Trebuchet MS"/>
          <w:b/>
          <w:u w:val="single"/>
        </w:rPr>
        <w:t>Discussion questions</w:t>
      </w:r>
    </w:p>
    <w:p w14:paraId="2B4B4AF5" w14:textId="77777777" w:rsidR="0019220D" w:rsidRDefault="00000000">
      <w:pPr>
        <w:pBdr>
          <w:top w:val="nil"/>
          <w:left w:val="nil"/>
          <w:bottom w:val="nil"/>
          <w:right w:val="nil"/>
          <w:between w:val="nil"/>
        </w:pBdr>
        <w:spacing w:line="360" w:lineRule="auto"/>
        <w:ind w:left="630"/>
        <w:rPr>
          <w:rFonts w:ascii="Trebuchet MS" w:eastAsia="Trebuchet MS" w:hAnsi="Trebuchet MS" w:cs="Trebuchet MS"/>
        </w:rPr>
      </w:pPr>
      <w:r>
        <w:rPr>
          <w:rFonts w:ascii="Trebuchet MS" w:eastAsia="Trebuchet MS" w:hAnsi="Trebuchet MS" w:cs="Trebuchet MS"/>
        </w:rPr>
        <w:t>- How would you react if you or your girlfriend were pregnant?</w:t>
      </w:r>
    </w:p>
    <w:p w14:paraId="02876B5B" w14:textId="77777777" w:rsidR="0019220D" w:rsidRDefault="00000000">
      <w:pPr>
        <w:pBdr>
          <w:top w:val="nil"/>
          <w:left w:val="nil"/>
          <w:bottom w:val="nil"/>
          <w:right w:val="nil"/>
          <w:between w:val="nil"/>
        </w:pBdr>
        <w:spacing w:line="360" w:lineRule="auto"/>
        <w:ind w:left="630"/>
        <w:rPr>
          <w:rFonts w:ascii="Trebuchet MS" w:eastAsia="Trebuchet MS" w:hAnsi="Trebuchet MS" w:cs="Trebuchet MS"/>
        </w:rPr>
      </w:pPr>
      <w:r>
        <w:rPr>
          <w:rFonts w:ascii="Trebuchet MS" w:eastAsia="Trebuchet MS" w:hAnsi="Trebuchet MS" w:cs="Trebuchet MS"/>
        </w:rPr>
        <w:t>- Would you consider keeping the baby? Would you want to give the baby up for adoption?</w:t>
      </w:r>
    </w:p>
    <w:p w14:paraId="202E2713" w14:textId="77777777" w:rsidR="0019220D" w:rsidRDefault="00000000">
      <w:pPr>
        <w:pBdr>
          <w:top w:val="nil"/>
          <w:left w:val="nil"/>
          <w:bottom w:val="nil"/>
          <w:right w:val="nil"/>
          <w:between w:val="nil"/>
        </w:pBdr>
        <w:spacing w:line="360" w:lineRule="auto"/>
        <w:ind w:left="630"/>
        <w:rPr>
          <w:rFonts w:ascii="Trebuchet MS" w:eastAsia="Trebuchet MS" w:hAnsi="Trebuchet MS" w:cs="Trebuchet MS"/>
        </w:rPr>
      </w:pPr>
      <w:r>
        <w:rPr>
          <w:rFonts w:ascii="Trebuchet MS" w:eastAsia="Trebuchet MS" w:hAnsi="Trebuchet MS" w:cs="Trebuchet MS"/>
        </w:rPr>
        <w:t>- What is the ideal age to have a baby?</w:t>
      </w:r>
    </w:p>
    <w:p w14:paraId="259DD368" w14:textId="77777777" w:rsidR="0019220D" w:rsidRDefault="00000000">
      <w:pPr>
        <w:pBdr>
          <w:top w:val="nil"/>
          <w:left w:val="nil"/>
          <w:bottom w:val="nil"/>
          <w:right w:val="nil"/>
          <w:between w:val="nil"/>
        </w:pBdr>
        <w:spacing w:line="360" w:lineRule="auto"/>
        <w:ind w:left="630"/>
        <w:rPr>
          <w:rFonts w:ascii="Trebuchet MS" w:eastAsia="Trebuchet MS" w:hAnsi="Trebuchet MS" w:cs="Trebuchet MS"/>
        </w:rPr>
      </w:pPr>
      <w:r>
        <w:rPr>
          <w:rFonts w:ascii="Trebuchet MS" w:eastAsia="Trebuchet MS" w:hAnsi="Trebuchet MS" w:cs="Trebuchet MS"/>
        </w:rPr>
        <w:t>- Do you know any teenager mom/dad/parents?</w:t>
      </w:r>
    </w:p>
    <w:p w14:paraId="32C3FC8C" w14:textId="77777777" w:rsidR="0019220D" w:rsidRDefault="00000000">
      <w:pPr>
        <w:pBdr>
          <w:top w:val="nil"/>
          <w:left w:val="nil"/>
          <w:bottom w:val="nil"/>
          <w:right w:val="nil"/>
          <w:between w:val="nil"/>
        </w:pBdr>
        <w:spacing w:line="360" w:lineRule="auto"/>
        <w:ind w:left="630"/>
        <w:rPr>
          <w:rFonts w:ascii="Trebuchet MS" w:eastAsia="Trebuchet MS" w:hAnsi="Trebuchet MS" w:cs="Trebuchet MS"/>
        </w:rPr>
      </w:pPr>
      <w:r>
        <w:rPr>
          <w:rFonts w:ascii="Trebuchet MS" w:eastAsia="Trebuchet MS" w:hAnsi="Trebuchet MS" w:cs="Trebuchet MS"/>
        </w:rPr>
        <w:t>- How would your life be different if you had a baby?</w:t>
      </w:r>
    </w:p>
    <w:p w14:paraId="23BC5071" w14:textId="77777777" w:rsidR="0019220D" w:rsidRDefault="00000000">
      <w:pPr>
        <w:pBdr>
          <w:top w:val="nil"/>
          <w:left w:val="nil"/>
          <w:bottom w:val="nil"/>
          <w:right w:val="nil"/>
          <w:between w:val="nil"/>
        </w:pBdr>
        <w:spacing w:line="360" w:lineRule="auto"/>
        <w:ind w:left="630"/>
        <w:rPr>
          <w:rFonts w:ascii="Trebuchet MS" w:eastAsia="Trebuchet MS" w:hAnsi="Trebuchet MS" w:cs="Trebuchet MS"/>
        </w:rPr>
      </w:pPr>
      <w:r>
        <w:rPr>
          <w:rFonts w:ascii="Trebuchet MS" w:eastAsia="Trebuchet MS" w:hAnsi="Trebuchet MS" w:cs="Trebuchet MS"/>
        </w:rPr>
        <w:t>- Do you agree that teenage dads are often ignored, shunned, and shamed?</w:t>
      </w:r>
    </w:p>
    <w:p w14:paraId="0A66C0C4" w14:textId="77777777" w:rsidR="0019220D" w:rsidRDefault="0019220D">
      <w:pPr>
        <w:pBdr>
          <w:top w:val="nil"/>
          <w:left w:val="nil"/>
          <w:bottom w:val="nil"/>
          <w:right w:val="nil"/>
          <w:between w:val="nil"/>
        </w:pBdr>
        <w:rPr>
          <w:rFonts w:ascii="Trebuchet MS" w:eastAsia="Trebuchet MS" w:hAnsi="Trebuchet MS" w:cs="Trebuchet MS"/>
        </w:rPr>
      </w:pPr>
    </w:p>
    <w:p w14:paraId="22FDDE25"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rPr>
        <w:t>Listening</w:t>
      </w:r>
    </w:p>
    <w:p w14:paraId="003FFB1A" w14:textId="77777777" w:rsidR="0019220D" w:rsidRDefault="00000000">
      <w:pPr>
        <w:numPr>
          <w:ilvl w:val="0"/>
          <w:numId w:val="10"/>
        </w:numPr>
        <w:pBdr>
          <w:top w:val="nil"/>
          <w:left w:val="nil"/>
          <w:bottom w:val="nil"/>
          <w:right w:val="nil"/>
          <w:between w:val="nil"/>
        </w:pBdr>
      </w:pPr>
      <w:r>
        <w:rPr>
          <w:rFonts w:ascii="Trebuchet MS" w:eastAsia="Trebuchet MS" w:hAnsi="Trebuchet MS" w:cs="Trebuchet MS"/>
        </w:rPr>
        <w:t>Have students listen to Part 2: 10:57- 20:16</w:t>
      </w:r>
    </w:p>
    <w:p w14:paraId="3190B6C4" w14:textId="77777777" w:rsidR="0019220D" w:rsidRDefault="00000000">
      <w:pPr>
        <w:numPr>
          <w:ilvl w:val="0"/>
          <w:numId w:val="10"/>
        </w:numPr>
        <w:pBdr>
          <w:top w:val="nil"/>
          <w:left w:val="nil"/>
          <w:bottom w:val="nil"/>
          <w:right w:val="nil"/>
          <w:between w:val="nil"/>
        </w:pBdr>
      </w:pPr>
      <w:r>
        <w:rPr>
          <w:rFonts w:ascii="Trebuchet MS" w:eastAsia="Trebuchet MS" w:hAnsi="Trebuchet MS" w:cs="Trebuchet MS"/>
        </w:rPr>
        <w:t>As they listen, they answer comprehension questions (Handout</w:t>
      </w:r>
      <w:proofErr w:type="gramStart"/>
      <w:r>
        <w:rPr>
          <w:rFonts w:ascii="Trebuchet MS" w:eastAsia="Trebuchet MS" w:hAnsi="Trebuchet MS" w:cs="Trebuchet MS"/>
        </w:rPr>
        <w:t>4 )</w:t>
      </w:r>
      <w:proofErr w:type="gramEnd"/>
    </w:p>
    <w:p w14:paraId="17C03807" w14:textId="77777777" w:rsidR="0019220D" w:rsidRDefault="0019220D">
      <w:pPr>
        <w:pBdr>
          <w:top w:val="nil"/>
          <w:left w:val="nil"/>
          <w:bottom w:val="nil"/>
          <w:right w:val="nil"/>
          <w:between w:val="nil"/>
        </w:pBdr>
        <w:rPr>
          <w:rFonts w:ascii="Trebuchet MS" w:eastAsia="Trebuchet MS" w:hAnsi="Trebuchet MS" w:cs="Trebuchet MS"/>
        </w:rPr>
      </w:pPr>
    </w:p>
    <w:p w14:paraId="44321698" w14:textId="77777777" w:rsidR="0019220D" w:rsidRDefault="00000000">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rPr>
        <w:t>After listening</w:t>
      </w:r>
    </w:p>
    <w:p w14:paraId="5099ABF2" w14:textId="77777777" w:rsidR="0019220D" w:rsidRDefault="00000000">
      <w:pPr>
        <w:numPr>
          <w:ilvl w:val="0"/>
          <w:numId w:val="10"/>
        </w:numPr>
        <w:pBdr>
          <w:top w:val="nil"/>
          <w:left w:val="nil"/>
          <w:bottom w:val="nil"/>
          <w:right w:val="nil"/>
          <w:between w:val="nil"/>
        </w:pBdr>
      </w:pPr>
      <w:r>
        <w:rPr>
          <w:rFonts w:ascii="Trebuchet MS" w:eastAsia="Trebuchet MS" w:hAnsi="Trebuchet MS" w:cs="Trebuchet MS"/>
        </w:rPr>
        <w:t xml:space="preserve">Go over the questions with students. </w:t>
      </w:r>
    </w:p>
    <w:p w14:paraId="32663DE1" w14:textId="77777777" w:rsidR="0019220D" w:rsidRDefault="00000000">
      <w:pPr>
        <w:numPr>
          <w:ilvl w:val="0"/>
          <w:numId w:val="10"/>
        </w:numPr>
        <w:pBdr>
          <w:top w:val="nil"/>
          <w:left w:val="nil"/>
          <w:bottom w:val="nil"/>
          <w:right w:val="nil"/>
          <w:between w:val="nil"/>
        </w:pBdr>
      </w:pPr>
      <w:r>
        <w:rPr>
          <w:rFonts w:ascii="Trebuchet MS" w:eastAsia="Trebuchet MS" w:hAnsi="Trebuchet MS" w:cs="Trebuchet MS"/>
        </w:rPr>
        <w:t xml:space="preserve">Students prepare a debate about adoption. Using the blackboard or an </w:t>
      </w:r>
      <w:proofErr w:type="spellStart"/>
      <w:proofErr w:type="gramStart"/>
      <w:r>
        <w:rPr>
          <w:rFonts w:ascii="Trebuchet MS" w:eastAsia="Trebuchet MS" w:hAnsi="Trebuchet MS" w:cs="Trebuchet MS"/>
        </w:rPr>
        <w:t>IWB,ask</w:t>
      </w:r>
      <w:proofErr w:type="spellEnd"/>
      <w:proofErr w:type="gramEnd"/>
      <w:r>
        <w:rPr>
          <w:rFonts w:ascii="Trebuchet MS" w:eastAsia="Trebuchet MS" w:hAnsi="Trebuchet MS" w:cs="Trebuchet MS"/>
        </w:rPr>
        <w:t xml:space="preserve"> students to find as many arguments </w:t>
      </w:r>
      <w:r>
        <w:rPr>
          <w:rFonts w:ascii="Trebuchet MS" w:eastAsia="Trebuchet MS" w:hAnsi="Trebuchet MS" w:cs="Trebuchet MS"/>
          <w:u w:val="single"/>
        </w:rPr>
        <w:t>for</w:t>
      </w:r>
      <w:r>
        <w:rPr>
          <w:rFonts w:ascii="Trebuchet MS" w:eastAsia="Trebuchet MS" w:hAnsi="Trebuchet MS" w:cs="Trebuchet MS"/>
        </w:rPr>
        <w:t xml:space="preserve"> and </w:t>
      </w:r>
      <w:r>
        <w:rPr>
          <w:rFonts w:ascii="Trebuchet MS" w:eastAsia="Trebuchet MS" w:hAnsi="Trebuchet MS" w:cs="Trebuchet MS"/>
          <w:u w:val="single"/>
        </w:rPr>
        <w:t>agains</w:t>
      </w:r>
      <w:r>
        <w:rPr>
          <w:rFonts w:ascii="Trebuchet MS" w:eastAsia="Trebuchet MS" w:hAnsi="Trebuchet MS" w:cs="Trebuchet MS"/>
        </w:rPr>
        <w:t xml:space="preserve">t as they can. Another option would be to use Google Drive. </w:t>
      </w:r>
    </w:p>
    <w:p w14:paraId="1760A7D9" w14:textId="77777777" w:rsidR="0019220D" w:rsidRDefault="00000000">
      <w:pPr>
        <w:numPr>
          <w:ilvl w:val="0"/>
          <w:numId w:val="10"/>
        </w:numPr>
        <w:pBdr>
          <w:top w:val="nil"/>
          <w:left w:val="nil"/>
          <w:bottom w:val="nil"/>
          <w:right w:val="nil"/>
          <w:between w:val="nil"/>
        </w:pBdr>
        <w:ind w:right="-90"/>
      </w:pPr>
      <w:r>
        <w:rPr>
          <w:rFonts w:ascii="Trebuchet MS" w:eastAsia="Trebuchet MS" w:hAnsi="Trebuchet MS" w:cs="Trebuchet MS"/>
        </w:rPr>
        <w:t>You can then hold a live debate or ask students to choose a side and write their response in the form of a blog.</w:t>
      </w:r>
    </w:p>
    <w:p w14:paraId="7213F1C4" w14:textId="77777777" w:rsidR="0019220D" w:rsidRDefault="00000000">
      <w:pPr>
        <w:numPr>
          <w:ilvl w:val="0"/>
          <w:numId w:val="10"/>
        </w:numPr>
        <w:pBdr>
          <w:top w:val="nil"/>
          <w:left w:val="nil"/>
          <w:bottom w:val="nil"/>
          <w:right w:val="nil"/>
          <w:between w:val="nil"/>
        </w:pBdr>
      </w:pPr>
      <w:r>
        <w:rPr>
          <w:rFonts w:ascii="Trebuchet MS" w:eastAsia="Trebuchet MS" w:hAnsi="Trebuchet MS" w:cs="Trebuchet MS"/>
        </w:rPr>
        <w:t>Optional</w:t>
      </w:r>
    </w:p>
    <w:p w14:paraId="022EE66A" w14:textId="77777777" w:rsidR="0019220D" w:rsidRDefault="00000000">
      <w:pPr>
        <w:numPr>
          <w:ilvl w:val="0"/>
          <w:numId w:val="10"/>
        </w:numPr>
        <w:pBdr>
          <w:top w:val="nil"/>
          <w:left w:val="nil"/>
          <w:bottom w:val="nil"/>
          <w:right w:val="nil"/>
          <w:between w:val="nil"/>
        </w:pBdr>
      </w:pPr>
      <w:r>
        <w:rPr>
          <w:rFonts w:ascii="Trebuchet MS" w:eastAsia="Trebuchet MS" w:hAnsi="Trebuchet MS" w:cs="Trebuchet MS"/>
        </w:rPr>
        <w:t xml:space="preserve">Post the following scenarios on the board and ask students to discuss </w:t>
      </w:r>
      <w:proofErr w:type="gramStart"/>
      <w:r>
        <w:rPr>
          <w:rFonts w:ascii="Trebuchet MS" w:eastAsia="Trebuchet MS" w:hAnsi="Trebuchet MS" w:cs="Trebuchet MS"/>
        </w:rPr>
        <w:t>in  groups</w:t>
      </w:r>
      <w:proofErr w:type="gramEnd"/>
      <w:r>
        <w:rPr>
          <w:rFonts w:ascii="Trebuchet MS" w:eastAsia="Trebuchet MS" w:hAnsi="Trebuchet MS" w:cs="Trebuchet MS"/>
        </w:rPr>
        <w:t xml:space="preserve"> of 4. This is a good opportunity to evaluate C1.</w:t>
      </w:r>
      <w:r>
        <w:rPr>
          <w:rFonts w:ascii="Trebuchet MS" w:eastAsia="Trebuchet MS" w:hAnsi="Trebuchet MS" w:cs="Trebuchet MS"/>
        </w:rPr>
        <w:br/>
        <w:t xml:space="preserve">  </w:t>
      </w:r>
    </w:p>
    <w:p w14:paraId="5C4A2DDF" w14:textId="77777777" w:rsidR="0019220D" w:rsidRDefault="00000000">
      <w:pPr>
        <w:pBdr>
          <w:top w:val="nil"/>
          <w:left w:val="nil"/>
          <w:bottom w:val="nil"/>
          <w:right w:val="nil"/>
          <w:between w:val="nil"/>
        </w:pBdr>
        <w:rPr>
          <w:rFonts w:ascii="Trebuchet MS" w:eastAsia="Trebuchet MS" w:hAnsi="Trebuchet MS" w:cs="Trebuchet MS"/>
          <w:color w:val="231F20"/>
          <w:sz w:val="16"/>
          <w:szCs w:val="16"/>
        </w:rPr>
      </w:pPr>
      <w:r>
        <w:rPr>
          <w:rFonts w:ascii="Trebuchet MS" w:eastAsia="Trebuchet MS" w:hAnsi="Trebuchet MS" w:cs="Trebuchet MS"/>
          <w:b/>
          <w:color w:val="614100"/>
          <w:sz w:val="16"/>
          <w:szCs w:val="16"/>
        </w:rPr>
        <w:t>SCENARIO 1</w:t>
      </w:r>
      <w:r>
        <w:rPr>
          <w:rFonts w:ascii="Trebuchet MS" w:eastAsia="Trebuchet MS" w:hAnsi="Trebuchet MS" w:cs="Trebuchet MS"/>
          <w:b/>
          <w:color w:val="614100"/>
          <w:sz w:val="16"/>
          <w:szCs w:val="16"/>
          <w:vertAlign w:val="superscript"/>
        </w:rPr>
        <w:footnoteReference w:id="1"/>
      </w:r>
      <w:r>
        <w:rPr>
          <w:rFonts w:ascii="Trebuchet MS" w:eastAsia="Trebuchet MS" w:hAnsi="Trebuchet MS" w:cs="Trebuchet MS"/>
          <w:b/>
          <w:color w:val="614100"/>
          <w:sz w:val="16"/>
          <w:szCs w:val="16"/>
        </w:rPr>
        <w:t xml:space="preserve">: </w:t>
      </w:r>
      <w:r>
        <w:rPr>
          <w:rFonts w:ascii="Trebuchet MS" w:eastAsia="Trebuchet MS" w:hAnsi="Trebuchet MS" w:cs="Trebuchet MS"/>
          <w:color w:val="231F20"/>
          <w:sz w:val="16"/>
          <w:szCs w:val="16"/>
        </w:rPr>
        <w:t>Caroline has the unfortunate habit of forgetting to take the pill when she falls in love.</w:t>
      </w:r>
    </w:p>
    <w:p w14:paraId="24CEBB27" w14:textId="77777777" w:rsidR="0019220D" w:rsidRDefault="00000000">
      <w:pPr>
        <w:pBdr>
          <w:top w:val="nil"/>
          <w:left w:val="nil"/>
          <w:bottom w:val="nil"/>
          <w:right w:val="nil"/>
          <w:between w:val="nil"/>
        </w:pBdr>
        <w:rPr>
          <w:rFonts w:ascii="Trebuchet MS" w:eastAsia="Trebuchet MS" w:hAnsi="Trebuchet MS" w:cs="Trebuchet MS"/>
          <w:color w:val="231F20"/>
          <w:sz w:val="16"/>
          <w:szCs w:val="16"/>
        </w:rPr>
      </w:pPr>
      <w:r>
        <w:rPr>
          <w:rFonts w:ascii="Trebuchet MS" w:eastAsia="Trebuchet MS" w:hAnsi="Trebuchet MS" w:cs="Trebuchet MS"/>
          <w:color w:val="231F20"/>
          <w:sz w:val="16"/>
          <w:szCs w:val="16"/>
        </w:rPr>
        <w:t xml:space="preserve">Subjects to discuss: In your opinion, why does Caroline forget to take the pill? Does the fact that she is in love affect her contraceptive </w:t>
      </w:r>
      <w:proofErr w:type="spellStart"/>
      <w:r>
        <w:rPr>
          <w:rFonts w:ascii="Trebuchet MS" w:eastAsia="Trebuchet MS" w:hAnsi="Trebuchet MS" w:cs="Trebuchet MS"/>
          <w:color w:val="231F20"/>
          <w:sz w:val="16"/>
          <w:szCs w:val="16"/>
        </w:rPr>
        <w:t>behaviour</w:t>
      </w:r>
      <w:proofErr w:type="spellEnd"/>
      <w:r>
        <w:rPr>
          <w:rFonts w:ascii="Trebuchet MS" w:eastAsia="Trebuchet MS" w:hAnsi="Trebuchet MS" w:cs="Trebuchet MS"/>
          <w:color w:val="231F20"/>
          <w:sz w:val="16"/>
          <w:szCs w:val="16"/>
        </w:rPr>
        <w:t>? What would you say to her to encourage her to take her pill properly? What tips would you give her? How could her boyfriend get involved?</w:t>
      </w:r>
    </w:p>
    <w:p w14:paraId="29EE8A4E" w14:textId="77777777" w:rsidR="0019220D" w:rsidRDefault="0019220D">
      <w:pPr>
        <w:pBdr>
          <w:top w:val="nil"/>
          <w:left w:val="nil"/>
          <w:bottom w:val="nil"/>
          <w:right w:val="nil"/>
          <w:between w:val="nil"/>
        </w:pBdr>
        <w:rPr>
          <w:rFonts w:ascii="Trebuchet MS" w:eastAsia="Trebuchet MS" w:hAnsi="Trebuchet MS" w:cs="Trebuchet MS"/>
          <w:b/>
          <w:color w:val="614100"/>
          <w:sz w:val="16"/>
          <w:szCs w:val="16"/>
        </w:rPr>
      </w:pPr>
    </w:p>
    <w:p w14:paraId="3F3CA296" w14:textId="77777777" w:rsidR="0019220D" w:rsidRDefault="00000000">
      <w:pPr>
        <w:pBdr>
          <w:top w:val="nil"/>
          <w:left w:val="nil"/>
          <w:bottom w:val="nil"/>
          <w:right w:val="nil"/>
          <w:between w:val="nil"/>
        </w:pBdr>
        <w:rPr>
          <w:rFonts w:ascii="Trebuchet MS" w:eastAsia="Trebuchet MS" w:hAnsi="Trebuchet MS" w:cs="Trebuchet MS"/>
          <w:color w:val="231F20"/>
          <w:sz w:val="16"/>
          <w:szCs w:val="16"/>
        </w:rPr>
      </w:pPr>
      <w:r>
        <w:rPr>
          <w:rFonts w:ascii="Trebuchet MS" w:eastAsia="Trebuchet MS" w:hAnsi="Trebuchet MS" w:cs="Trebuchet MS"/>
          <w:b/>
          <w:color w:val="614100"/>
          <w:sz w:val="16"/>
          <w:szCs w:val="16"/>
        </w:rPr>
        <w:t xml:space="preserve">SCENARIO 2: </w:t>
      </w:r>
      <w:r>
        <w:rPr>
          <w:rFonts w:ascii="Trebuchet MS" w:eastAsia="Trebuchet MS" w:hAnsi="Trebuchet MS" w:cs="Trebuchet MS"/>
          <w:color w:val="231F20"/>
          <w:sz w:val="16"/>
          <w:szCs w:val="16"/>
        </w:rPr>
        <w:t xml:space="preserve">Because Martin’s girlfriend fears that he will leave her, she has decided to stop taking the pill (without telling him) and so become pregnant and be sure of keeping him. </w:t>
      </w:r>
    </w:p>
    <w:p w14:paraId="14361C94" w14:textId="77777777" w:rsidR="0019220D" w:rsidRDefault="00000000">
      <w:pPr>
        <w:pBdr>
          <w:top w:val="nil"/>
          <w:left w:val="nil"/>
          <w:bottom w:val="nil"/>
          <w:right w:val="nil"/>
          <w:between w:val="nil"/>
        </w:pBdr>
        <w:rPr>
          <w:rFonts w:ascii="Trebuchet MS" w:eastAsia="Trebuchet MS" w:hAnsi="Trebuchet MS" w:cs="Trebuchet MS"/>
          <w:b/>
          <w:sz w:val="28"/>
          <w:szCs w:val="28"/>
        </w:rPr>
      </w:pPr>
      <w:r>
        <w:rPr>
          <w:rFonts w:ascii="Trebuchet MS" w:eastAsia="Trebuchet MS" w:hAnsi="Trebuchet MS" w:cs="Trebuchet MS"/>
          <w:color w:val="231F20"/>
          <w:sz w:val="16"/>
          <w:szCs w:val="16"/>
        </w:rPr>
        <w:t>Questions to discuss: What do you think of this situation? What can boys do to make sure that such a situation does not occur?</w:t>
      </w:r>
    </w:p>
    <w:p w14:paraId="7AF30333" w14:textId="77777777" w:rsidR="0019220D" w:rsidRDefault="0019220D">
      <w:pPr>
        <w:pBdr>
          <w:top w:val="nil"/>
          <w:left w:val="nil"/>
          <w:bottom w:val="nil"/>
          <w:right w:val="nil"/>
          <w:between w:val="nil"/>
        </w:pBdr>
        <w:rPr>
          <w:rFonts w:ascii="Trebuchet MS" w:eastAsia="Trebuchet MS" w:hAnsi="Trebuchet MS" w:cs="Trebuchet MS"/>
          <w:b/>
          <w:sz w:val="28"/>
          <w:szCs w:val="28"/>
        </w:rPr>
      </w:pPr>
    </w:p>
    <w:p w14:paraId="57CEA686" w14:textId="3221DC25" w:rsidR="0019220D" w:rsidRDefault="0019220D">
      <w:pPr>
        <w:pBdr>
          <w:top w:val="nil"/>
          <w:left w:val="nil"/>
          <w:bottom w:val="nil"/>
          <w:right w:val="nil"/>
          <w:between w:val="nil"/>
        </w:pBdr>
        <w:rPr>
          <w:rFonts w:ascii="Trebuchet MS" w:eastAsia="Trebuchet MS" w:hAnsi="Trebuchet MS" w:cs="Trebuchet MS"/>
          <w:b/>
          <w:sz w:val="28"/>
          <w:szCs w:val="28"/>
        </w:rPr>
      </w:pPr>
    </w:p>
    <w:p w14:paraId="580733AF" w14:textId="77777777" w:rsidR="0006031E" w:rsidRDefault="0006031E">
      <w:pPr>
        <w:pBdr>
          <w:top w:val="nil"/>
          <w:left w:val="nil"/>
          <w:bottom w:val="nil"/>
          <w:right w:val="nil"/>
          <w:between w:val="nil"/>
        </w:pBdr>
        <w:rPr>
          <w:rFonts w:ascii="Trebuchet MS" w:eastAsia="Trebuchet MS" w:hAnsi="Trebuchet MS" w:cs="Trebuchet MS"/>
          <w:b/>
          <w:sz w:val="28"/>
          <w:szCs w:val="28"/>
        </w:rPr>
      </w:pPr>
    </w:p>
    <w:p w14:paraId="2DD74B35"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8"/>
          <w:szCs w:val="28"/>
        </w:rPr>
        <w:lastRenderedPageBreak/>
        <w:t>Period 3</w:t>
      </w:r>
    </w:p>
    <w:p w14:paraId="376CF2A4" w14:textId="77777777" w:rsidR="0019220D" w:rsidRDefault="0019220D">
      <w:pPr>
        <w:pBdr>
          <w:top w:val="nil"/>
          <w:left w:val="nil"/>
          <w:bottom w:val="nil"/>
          <w:right w:val="nil"/>
          <w:between w:val="nil"/>
        </w:pBdr>
        <w:rPr>
          <w:rFonts w:ascii="Trebuchet MS" w:eastAsia="Trebuchet MS" w:hAnsi="Trebuchet MS" w:cs="Trebuchet MS"/>
        </w:rPr>
      </w:pPr>
    </w:p>
    <w:p w14:paraId="69A554DE"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rPr>
        <w:t>Pre-listening</w:t>
      </w:r>
    </w:p>
    <w:p w14:paraId="06B5B9F2" w14:textId="77777777" w:rsidR="0019220D" w:rsidRDefault="00000000">
      <w:pPr>
        <w:numPr>
          <w:ilvl w:val="0"/>
          <w:numId w:val="3"/>
        </w:numPr>
        <w:pBdr>
          <w:top w:val="nil"/>
          <w:left w:val="nil"/>
          <w:bottom w:val="nil"/>
          <w:right w:val="nil"/>
          <w:between w:val="nil"/>
        </w:pBdr>
      </w:pPr>
      <w:r>
        <w:rPr>
          <w:rFonts w:ascii="Trebuchet MS" w:eastAsia="Trebuchet MS" w:hAnsi="Trebuchet MS" w:cs="Trebuchet MS"/>
        </w:rPr>
        <w:t xml:space="preserve">Elicit students’ answers by asking them what they remember from parts 1 and 2 of the podcast. </w:t>
      </w:r>
    </w:p>
    <w:p w14:paraId="04AB1E9B" w14:textId="77777777" w:rsidR="0019220D" w:rsidRDefault="0019220D">
      <w:pPr>
        <w:pBdr>
          <w:top w:val="nil"/>
          <w:left w:val="nil"/>
          <w:bottom w:val="nil"/>
          <w:right w:val="nil"/>
          <w:between w:val="nil"/>
        </w:pBdr>
        <w:rPr>
          <w:rFonts w:ascii="Trebuchet MS" w:eastAsia="Trebuchet MS" w:hAnsi="Trebuchet MS" w:cs="Trebuchet MS"/>
          <w:b/>
        </w:rPr>
      </w:pPr>
    </w:p>
    <w:p w14:paraId="33C1E1CC"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rPr>
        <w:t>Listening</w:t>
      </w:r>
    </w:p>
    <w:p w14:paraId="30001F82" w14:textId="77777777" w:rsidR="0019220D" w:rsidRDefault="00000000">
      <w:pPr>
        <w:numPr>
          <w:ilvl w:val="0"/>
          <w:numId w:val="8"/>
        </w:numPr>
        <w:pBdr>
          <w:top w:val="nil"/>
          <w:left w:val="nil"/>
          <w:bottom w:val="nil"/>
          <w:right w:val="nil"/>
          <w:between w:val="nil"/>
        </w:pBdr>
      </w:pPr>
      <w:r>
        <w:rPr>
          <w:rFonts w:ascii="Trebuchet MS" w:eastAsia="Trebuchet MS" w:hAnsi="Trebuchet MS" w:cs="Trebuchet MS"/>
        </w:rPr>
        <w:t>Have students listen to Part 3: 20:17- 27:29</w:t>
      </w:r>
    </w:p>
    <w:p w14:paraId="0FC5943F" w14:textId="77777777" w:rsidR="0019220D" w:rsidRDefault="00000000">
      <w:pPr>
        <w:numPr>
          <w:ilvl w:val="0"/>
          <w:numId w:val="8"/>
        </w:numPr>
        <w:pBdr>
          <w:top w:val="nil"/>
          <w:left w:val="nil"/>
          <w:bottom w:val="nil"/>
          <w:right w:val="nil"/>
          <w:between w:val="nil"/>
        </w:pBdr>
      </w:pPr>
      <w:r>
        <w:rPr>
          <w:rFonts w:ascii="Trebuchet MS" w:eastAsia="Trebuchet MS" w:hAnsi="Trebuchet MS" w:cs="Trebuchet MS"/>
        </w:rPr>
        <w:t xml:space="preserve">As they listen, they answer comprehension questions (Handout </w:t>
      </w:r>
      <w:proofErr w:type="gramStart"/>
      <w:r>
        <w:rPr>
          <w:rFonts w:ascii="Trebuchet MS" w:eastAsia="Trebuchet MS" w:hAnsi="Trebuchet MS" w:cs="Trebuchet MS"/>
        </w:rPr>
        <w:t>5  )</w:t>
      </w:r>
      <w:proofErr w:type="gramEnd"/>
    </w:p>
    <w:p w14:paraId="29D4FC72" w14:textId="77777777" w:rsidR="0019220D" w:rsidRDefault="0019220D">
      <w:pPr>
        <w:pBdr>
          <w:top w:val="nil"/>
          <w:left w:val="nil"/>
          <w:bottom w:val="nil"/>
          <w:right w:val="nil"/>
          <w:between w:val="nil"/>
        </w:pBdr>
        <w:rPr>
          <w:rFonts w:ascii="Trebuchet MS" w:eastAsia="Trebuchet MS" w:hAnsi="Trebuchet MS" w:cs="Trebuchet MS"/>
        </w:rPr>
      </w:pPr>
    </w:p>
    <w:p w14:paraId="6AE566CC" w14:textId="77777777" w:rsidR="0019220D" w:rsidRDefault="00000000">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rPr>
        <w:t>After listening</w:t>
      </w:r>
    </w:p>
    <w:p w14:paraId="7DA58196" w14:textId="77777777" w:rsidR="0019220D" w:rsidRDefault="00000000">
      <w:pPr>
        <w:numPr>
          <w:ilvl w:val="0"/>
          <w:numId w:val="1"/>
        </w:numPr>
        <w:pBdr>
          <w:top w:val="nil"/>
          <w:left w:val="nil"/>
          <w:bottom w:val="nil"/>
          <w:right w:val="nil"/>
          <w:between w:val="nil"/>
        </w:pBdr>
      </w:pPr>
      <w:r>
        <w:rPr>
          <w:rFonts w:ascii="Trebuchet MS" w:eastAsia="Trebuchet MS" w:hAnsi="Trebuchet MS" w:cs="Trebuchet MS"/>
        </w:rPr>
        <w:t>Go over the comprehension questions with the students.</w:t>
      </w:r>
    </w:p>
    <w:p w14:paraId="516963D5" w14:textId="77777777" w:rsidR="0019220D" w:rsidRDefault="00000000">
      <w:pPr>
        <w:numPr>
          <w:ilvl w:val="0"/>
          <w:numId w:val="1"/>
        </w:numPr>
        <w:pBdr>
          <w:top w:val="nil"/>
          <w:left w:val="nil"/>
          <w:bottom w:val="nil"/>
          <w:right w:val="nil"/>
          <w:between w:val="nil"/>
        </w:pBdr>
      </w:pPr>
      <w:r>
        <w:rPr>
          <w:rFonts w:ascii="Trebuchet MS" w:eastAsia="Trebuchet MS" w:hAnsi="Trebuchet MS" w:cs="Trebuchet MS"/>
        </w:rPr>
        <w:t xml:space="preserve">Have </w:t>
      </w:r>
      <w:proofErr w:type="gramStart"/>
      <w:r>
        <w:rPr>
          <w:rFonts w:ascii="Trebuchet MS" w:eastAsia="Trebuchet MS" w:hAnsi="Trebuchet MS" w:cs="Trebuchet MS"/>
        </w:rPr>
        <w:t>students</w:t>
      </w:r>
      <w:proofErr w:type="gramEnd"/>
      <w:r>
        <w:rPr>
          <w:rFonts w:ascii="Trebuchet MS" w:eastAsia="Trebuchet MS" w:hAnsi="Trebuchet MS" w:cs="Trebuchet MS"/>
        </w:rPr>
        <w:t xml:space="preserve"> team up with a partner. Using </w:t>
      </w:r>
      <w:hyperlink r:id="rId15">
        <w:r>
          <w:rPr>
            <w:rFonts w:ascii="Trebuchet MS" w:eastAsia="Trebuchet MS" w:hAnsi="Trebuchet MS" w:cs="Trebuchet MS"/>
            <w:color w:val="1155CC"/>
            <w:u w:val="single"/>
          </w:rPr>
          <w:t>handout 6</w:t>
        </w:r>
      </w:hyperlink>
      <w:r>
        <w:rPr>
          <w:rFonts w:ascii="Trebuchet MS" w:eastAsia="Trebuchet MS" w:hAnsi="Trebuchet MS" w:cs="Trebuchet MS"/>
        </w:rPr>
        <w:t xml:space="preserve">, they fill-in the timeline together. They must order the 19 events chronologically. </w:t>
      </w:r>
    </w:p>
    <w:p w14:paraId="5327C476" w14:textId="77777777" w:rsidR="0019220D" w:rsidRDefault="00000000">
      <w:pPr>
        <w:numPr>
          <w:ilvl w:val="0"/>
          <w:numId w:val="1"/>
        </w:numPr>
        <w:pBdr>
          <w:top w:val="nil"/>
          <w:left w:val="nil"/>
          <w:bottom w:val="nil"/>
          <w:right w:val="nil"/>
          <w:between w:val="nil"/>
        </w:pBdr>
      </w:pPr>
      <w:r>
        <w:rPr>
          <w:rFonts w:ascii="Trebuchet MS" w:eastAsia="Trebuchet MS" w:hAnsi="Trebuchet MS" w:cs="Trebuchet MS"/>
        </w:rPr>
        <w:t>Answer key: Chris meets his girlfriend at the school dance- 6-12-14-11-4-Birth of twins-10-8-2-16-13-5-9-3-15-11-7-Chris wonders why the twins do not write back.</w:t>
      </w:r>
    </w:p>
    <w:p w14:paraId="37A8B3CA" w14:textId="77777777" w:rsidR="0019220D" w:rsidRDefault="00000000">
      <w:pPr>
        <w:numPr>
          <w:ilvl w:val="0"/>
          <w:numId w:val="1"/>
        </w:numPr>
        <w:pBdr>
          <w:top w:val="nil"/>
          <w:left w:val="nil"/>
          <w:bottom w:val="nil"/>
          <w:right w:val="nil"/>
          <w:between w:val="nil"/>
        </w:pBdr>
      </w:pPr>
      <w:r>
        <w:rPr>
          <w:rFonts w:ascii="Trebuchet MS" w:eastAsia="Trebuchet MS" w:hAnsi="Trebuchet MS" w:cs="Trebuchet MS"/>
        </w:rPr>
        <w:t>Students will then pretend they are one of Chris’s twins and write him a letter in response to his.</w:t>
      </w:r>
    </w:p>
    <w:p w14:paraId="5E062CD0" w14:textId="77777777" w:rsidR="0019220D" w:rsidRDefault="00000000">
      <w:pPr>
        <w:numPr>
          <w:ilvl w:val="0"/>
          <w:numId w:val="1"/>
        </w:numPr>
        <w:pBdr>
          <w:top w:val="nil"/>
          <w:left w:val="nil"/>
          <w:bottom w:val="nil"/>
          <w:right w:val="nil"/>
          <w:between w:val="nil"/>
        </w:pBdr>
      </w:pPr>
      <w:r>
        <w:rPr>
          <w:rFonts w:ascii="Trebuchet MS" w:eastAsia="Trebuchet MS" w:hAnsi="Trebuchet MS" w:cs="Trebuchet MS"/>
        </w:rPr>
        <w:t>Using handout 7A (competency 3) or 7B (competency 2 and 3), students plan the letter.</w:t>
      </w:r>
    </w:p>
    <w:p w14:paraId="2DF21F00" w14:textId="77777777" w:rsidR="0019220D" w:rsidRDefault="0019220D">
      <w:pPr>
        <w:pBdr>
          <w:top w:val="nil"/>
          <w:left w:val="nil"/>
          <w:bottom w:val="nil"/>
          <w:right w:val="nil"/>
          <w:between w:val="nil"/>
        </w:pBdr>
        <w:rPr>
          <w:rFonts w:ascii="Trebuchet MS" w:eastAsia="Trebuchet MS" w:hAnsi="Trebuchet MS" w:cs="Trebuchet MS"/>
        </w:rPr>
      </w:pPr>
    </w:p>
    <w:p w14:paraId="3C9C0B02" w14:textId="77777777" w:rsidR="0019220D" w:rsidRDefault="0019220D">
      <w:pPr>
        <w:pBdr>
          <w:top w:val="nil"/>
          <w:left w:val="nil"/>
          <w:bottom w:val="nil"/>
          <w:right w:val="nil"/>
          <w:between w:val="nil"/>
        </w:pBdr>
        <w:rPr>
          <w:rFonts w:ascii="Trebuchet MS" w:eastAsia="Trebuchet MS" w:hAnsi="Trebuchet MS" w:cs="Trebuchet MS"/>
        </w:rPr>
      </w:pPr>
    </w:p>
    <w:p w14:paraId="495F148E" w14:textId="77777777" w:rsidR="0019220D" w:rsidRDefault="0019220D">
      <w:pPr>
        <w:pBdr>
          <w:top w:val="nil"/>
          <w:left w:val="nil"/>
          <w:bottom w:val="nil"/>
          <w:right w:val="nil"/>
          <w:between w:val="nil"/>
        </w:pBdr>
        <w:rPr>
          <w:rFonts w:ascii="Trebuchet MS" w:eastAsia="Trebuchet MS" w:hAnsi="Trebuchet MS" w:cs="Trebuchet MS"/>
          <w:b/>
          <w:sz w:val="28"/>
          <w:szCs w:val="28"/>
        </w:rPr>
      </w:pPr>
    </w:p>
    <w:p w14:paraId="5FA47AB4" w14:textId="77777777" w:rsidR="0019220D" w:rsidRDefault="0019220D">
      <w:pPr>
        <w:pBdr>
          <w:top w:val="nil"/>
          <w:left w:val="nil"/>
          <w:bottom w:val="nil"/>
          <w:right w:val="nil"/>
          <w:between w:val="nil"/>
        </w:pBdr>
        <w:rPr>
          <w:rFonts w:ascii="Trebuchet MS" w:eastAsia="Trebuchet MS" w:hAnsi="Trebuchet MS" w:cs="Trebuchet MS"/>
          <w:b/>
          <w:sz w:val="28"/>
          <w:szCs w:val="28"/>
        </w:rPr>
      </w:pPr>
    </w:p>
    <w:p w14:paraId="4404338B" w14:textId="77777777" w:rsidR="0019220D" w:rsidRDefault="00000000">
      <w:pPr>
        <w:pBdr>
          <w:top w:val="nil"/>
          <w:left w:val="nil"/>
          <w:bottom w:val="nil"/>
          <w:right w:val="nil"/>
          <w:between w:val="nil"/>
        </w:pBdr>
        <w:rPr>
          <w:rFonts w:ascii="Trebuchet MS" w:eastAsia="Trebuchet MS" w:hAnsi="Trebuchet MS" w:cs="Trebuchet MS"/>
          <w:b/>
          <w:sz w:val="28"/>
          <w:szCs w:val="28"/>
        </w:rPr>
      </w:pPr>
      <w:r>
        <w:rPr>
          <w:rFonts w:ascii="Trebuchet MS" w:eastAsia="Trebuchet MS" w:hAnsi="Trebuchet MS" w:cs="Trebuchet MS"/>
          <w:b/>
          <w:sz w:val="28"/>
          <w:szCs w:val="28"/>
        </w:rPr>
        <w:t>Period 4</w:t>
      </w:r>
    </w:p>
    <w:p w14:paraId="703A2167" w14:textId="77777777" w:rsidR="0019220D" w:rsidRDefault="0019220D">
      <w:pPr>
        <w:pBdr>
          <w:top w:val="nil"/>
          <w:left w:val="nil"/>
          <w:bottom w:val="nil"/>
          <w:right w:val="nil"/>
          <w:between w:val="nil"/>
        </w:pBdr>
        <w:rPr>
          <w:rFonts w:ascii="Trebuchet MS" w:eastAsia="Trebuchet MS" w:hAnsi="Trebuchet MS" w:cs="Trebuchet MS"/>
        </w:rPr>
      </w:pPr>
    </w:p>
    <w:p w14:paraId="01205852"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Students write their letter using handout 8.</w:t>
      </w:r>
    </w:p>
    <w:p w14:paraId="50E8E47B" w14:textId="77777777" w:rsidR="0019220D" w:rsidRDefault="0019220D">
      <w:pPr>
        <w:pBdr>
          <w:top w:val="nil"/>
          <w:left w:val="nil"/>
          <w:bottom w:val="nil"/>
          <w:right w:val="nil"/>
          <w:between w:val="nil"/>
        </w:pBdr>
        <w:rPr>
          <w:rFonts w:ascii="Trebuchet MS" w:eastAsia="Trebuchet MS" w:hAnsi="Trebuchet MS" w:cs="Trebuchet MS"/>
        </w:rPr>
      </w:pPr>
    </w:p>
    <w:p w14:paraId="11922059" w14:textId="77777777" w:rsidR="0019220D" w:rsidRDefault="0019220D">
      <w:pPr>
        <w:pBdr>
          <w:top w:val="nil"/>
          <w:left w:val="nil"/>
          <w:bottom w:val="nil"/>
          <w:right w:val="nil"/>
          <w:between w:val="nil"/>
        </w:pBdr>
        <w:rPr>
          <w:rFonts w:ascii="Trebuchet MS" w:eastAsia="Trebuchet MS" w:hAnsi="Trebuchet MS" w:cs="Trebuchet MS"/>
        </w:rPr>
      </w:pPr>
    </w:p>
    <w:p w14:paraId="2DEFB739" w14:textId="77777777" w:rsidR="0019220D" w:rsidRDefault="0019220D">
      <w:pPr>
        <w:pBdr>
          <w:top w:val="nil"/>
          <w:left w:val="nil"/>
          <w:bottom w:val="nil"/>
          <w:right w:val="nil"/>
          <w:between w:val="nil"/>
        </w:pBdr>
        <w:rPr>
          <w:rFonts w:ascii="Trebuchet MS" w:eastAsia="Trebuchet MS" w:hAnsi="Trebuchet MS" w:cs="Trebuchet MS"/>
        </w:rPr>
      </w:pPr>
    </w:p>
    <w:p w14:paraId="6054C4B8" w14:textId="77777777" w:rsidR="0019220D" w:rsidRDefault="0019220D">
      <w:pPr>
        <w:pBdr>
          <w:top w:val="nil"/>
          <w:left w:val="nil"/>
          <w:bottom w:val="nil"/>
          <w:right w:val="nil"/>
          <w:between w:val="nil"/>
        </w:pBdr>
        <w:rPr>
          <w:rFonts w:ascii="Trebuchet MS" w:eastAsia="Trebuchet MS" w:hAnsi="Trebuchet MS" w:cs="Trebuchet MS"/>
          <w:b/>
        </w:rPr>
      </w:pPr>
    </w:p>
    <w:p w14:paraId="2F0BBDD5" w14:textId="77777777" w:rsidR="0019220D" w:rsidRDefault="0019220D">
      <w:pPr>
        <w:pBdr>
          <w:top w:val="nil"/>
          <w:left w:val="nil"/>
          <w:bottom w:val="nil"/>
          <w:right w:val="nil"/>
          <w:between w:val="nil"/>
        </w:pBdr>
        <w:rPr>
          <w:rFonts w:ascii="Trebuchet MS" w:eastAsia="Trebuchet MS" w:hAnsi="Trebuchet MS" w:cs="Trebuchet MS"/>
          <w:b/>
        </w:rPr>
      </w:pPr>
    </w:p>
    <w:p w14:paraId="707E58F0" w14:textId="77777777" w:rsidR="0019220D" w:rsidRDefault="0019220D">
      <w:pPr>
        <w:pBdr>
          <w:top w:val="nil"/>
          <w:left w:val="nil"/>
          <w:bottom w:val="nil"/>
          <w:right w:val="nil"/>
          <w:between w:val="nil"/>
        </w:pBdr>
        <w:rPr>
          <w:rFonts w:ascii="Trebuchet MS" w:eastAsia="Trebuchet MS" w:hAnsi="Trebuchet MS" w:cs="Trebuchet MS"/>
          <w:b/>
        </w:rPr>
      </w:pPr>
    </w:p>
    <w:p w14:paraId="3A26D0BF" w14:textId="77777777" w:rsidR="0019220D" w:rsidRDefault="0019220D">
      <w:pPr>
        <w:pBdr>
          <w:top w:val="nil"/>
          <w:left w:val="nil"/>
          <w:bottom w:val="nil"/>
          <w:right w:val="nil"/>
          <w:between w:val="nil"/>
        </w:pBdr>
        <w:rPr>
          <w:rFonts w:ascii="Trebuchet MS" w:eastAsia="Trebuchet MS" w:hAnsi="Trebuchet MS" w:cs="Trebuchet MS"/>
          <w:b/>
        </w:rPr>
      </w:pPr>
    </w:p>
    <w:p w14:paraId="7E22F60A" w14:textId="77777777" w:rsidR="0019220D" w:rsidRDefault="0019220D">
      <w:pPr>
        <w:pBdr>
          <w:top w:val="nil"/>
          <w:left w:val="nil"/>
          <w:bottom w:val="nil"/>
          <w:right w:val="nil"/>
          <w:between w:val="nil"/>
        </w:pBdr>
        <w:rPr>
          <w:rFonts w:ascii="Trebuchet MS" w:eastAsia="Trebuchet MS" w:hAnsi="Trebuchet MS" w:cs="Trebuchet MS"/>
          <w:b/>
        </w:rPr>
      </w:pPr>
    </w:p>
    <w:p w14:paraId="1E45E8DA" w14:textId="77777777" w:rsidR="0019220D" w:rsidRDefault="0019220D">
      <w:pPr>
        <w:pBdr>
          <w:top w:val="nil"/>
          <w:left w:val="nil"/>
          <w:bottom w:val="nil"/>
          <w:right w:val="nil"/>
          <w:between w:val="nil"/>
        </w:pBdr>
        <w:rPr>
          <w:rFonts w:ascii="Trebuchet MS" w:eastAsia="Trebuchet MS" w:hAnsi="Trebuchet MS" w:cs="Trebuchet MS"/>
          <w:sz w:val="36"/>
          <w:szCs w:val="36"/>
          <w:u w:val="single"/>
        </w:rPr>
      </w:pPr>
    </w:p>
    <w:p w14:paraId="7B02B98D" w14:textId="77777777" w:rsidR="0019220D" w:rsidRDefault="00000000">
      <w:pPr>
        <w:pBdr>
          <w:top w:val="nil"/>
          <w:left w:val="nil"/>
          <w:bottom w:val="nil"/>
          <w:right w:val="nil"/>
          <w:between w:val="nil"/>
        </w:pBdr>
        <w:rPr>
          <w:rFonts w:ascii="Trebuchet MS" w:eastAsia="Trebuchet MS" w:hAnsi="Trebuchet MS" w:cs="Trebuchet MS"/>
          <w:sz w:val="36"/>
          <w:szCs w:val="36"/>
          <w:u w:val="single"/>
        </w:rPr>
      </w:pPr>
      <w:r>
        <w:br w:type="page"/>
      </w:r>
    </w:p>
    <w:p w14:paraId="32954591" w14:textId="77777777" w:rsidR="0019220D" w:rsidRDefault="00000000">
      <w:pPr>
        <w:pBdr>
          <w:top w:val="nil"/>
          <w:left w:val="nil"/>
          <w:bottom w:val="nil"/>
          <w:right w:val="nil"/>
          <w:between w:val="nil"/>
        </w:pBdr>
        <w:rPr>
          <w:rFonts w:ascii="Trebuchet MS" w:eastAsia="Trebuchet MS" w:hAnsi="Trebuchet MS" w:cs="Trebuchet MS"/>
          <w:sz w:val="36"/>
          <w:szCs w:val="36"/>
        </w:rPr>
      </w:pPr>
      <w:r>
        <w:rPr>
          <w:rFonts w:ascii="Trebuchet MS" w:eastAsia="Trebuchet MS" w:hAnsi="Trebuchet MS" w:cs="Trebuchet MS"/>
          <w:sz w:val="36"/>
          <w:szCs w:val="36"/>
          <w:u w:val="single"/>
        </w:rPr>
        <w:lastRenderedPageBreak/>
        <w:t>Handout 1: Myth vs Reality</w:t>
      </w:r>
      <w:r>
        <w:rPr>
          <w:rFonts w:ascii="Trebuchet MS" w:eastAsia="Trebuchet MS" w:hAnsi="Trebuchet MS" w:cs="Trebuchet MS"/>
          <w:sz w:val="36"/>
          <w:szCs w:val="36"/>
          <w:vertAlign w:val="superscript"/>
        </w:rPr>
        <w:footnoteReference w:id="2"/>
      </w:r>
    </w:p>
    <w:p w14:paraId="239AA285" w14:textId="77777777" w:rsidR="0019220D" w:rsidRDefault="0019220D">
      <w:pPr>
        <w:pBdr>
          <w:top w:val="nil"/>
          <w:left w:val="nil"/>
          <w:bottom w:val="nil"/>
          <w:right w:val="nil"/>
          <w:between w:val="nil"/>
        </w:pBdr>
        <w:rPr>
          <w:rFonts w:ascii="Trebuchet MS" w:eastAsia="Trebuchet MS" w:hAnsi="Trebuchet MS" w:cs="Trebuchet MS"/>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9220D" w14:paraId="338EC493" w14:textId="77777777">
        <w:tc>
          <w:tcPr>
            <w:tcW w:w="4680" w:type="dxa"/>
            <w:shd w:val="clear" w:color="auto" w:fill="auto"/>
            <w:tcMar>
              <w:top w:w="100" w:type="dxa"/>
              <w:left w:w="100" w:type="dxa"/>
              <w:bottom w:w="100" w:type="dxa"/>
              <w:right w:w="100" w:type="dxa"/>
            </w:tcMar>
          </w:tcPr>
          <w:p w14:paraId="7E598FCB" w14:textId="77777777" w:rsidR="0019220D" w:rsidRDefault="00000000">
            <w:pPr>
              <w:pBdr>
                <w:top w:val="nil"/>
                <w:left w:val="nil"/>
                <w:bottom w:val="nil"/>
                <w:right w:val="nil"/>
                <w:between w:val="nil"/>
              </w:pBdr>
              <w:spacing w:line="240" w:lineRule="auto"/>
              <w:jc w:val="center"/>
              <w:rPr>
                <w:rFonts w:ascii="Trebuchet MS" w:eastAsia="Trebuchet MS" w:hAnsi="Trebuchet MS" w:cs="Trebuchet MS"/>
                <w:b/>
                <w:color w:val="000000"/>
              </w:rPr>
            </w:pPr>
            <w:r>
              <w:rPr>
                <w:rFonts w:ascii="Trebuchet MS" w:eastAsia="Trebuchet MS" w:hAnsi="Trebuchet MS" w:cs="Trebuchet MS"/>
                <w:b/>
              </w:rPr>
              <w:t>Statements</w:t>
            </w:r>
          </w:p>
        </w:tc>
        <w:tc>
          <w:tcPr>
            <w:tcW w:w="4680" w:type="dxa"/>
            <w:shd w:val="clear" w:color="auto" w:fill="auto"/>
            <w:tcMar>
              <w:top w:w="100" w:type="dxa"/>
              <w:left w:w="100" w:type="dxa"/>
              <w:bottom w:w="100" w:type="dxa"/>
              <w:right w:w="100" w:type="dxa"/>
            </w:tcMar>
          </w:tcPr>
          <w:p w14:paraId="4CEE69E3" w14:textId="77777777" w:rsidR="0019220D" w:rsidRDefault="00000000">
            <w:pPr>
              <w:pBdr>
                <w:top w:val="nil"/>
                <w:left w:val="nil"/>
                <w:bottom w:val="nil"/>
                <w:right w:val="nil"/>
                <w:between w:val="nil"/>
              </w:pBdr>
              <w:spacing w:line="240" w:lineRule="auto"/>
              <w:jc w:val="center"/>
              <w:rPr>
                <w:rFonts w:ascii="Trebuchet MS" w:eastAsia="Trebuchet MS" w:hAnsi="Trebuchet MS" w:cs="Trebuchet MS"/>
                <w:b/>
              </w:rPr>
            </w:pPr>
            <w:r>
              <w:rPr>
                <w:rFonts w:ascii="Trebuchet MS" w:eastAsia="Trebuchet MS" w:hAnsi="Trebuchet MS" w:cs="Trebuchet MS"/>
                <w:b/>
              </w:rPr>
              <w:t>Myth or Reality?</w:t>
            </w:r>
          </w:p>
          <w:p w14:paraId="71610F24" w14:textId="77777777" w:rsidR="0019220D" w:rsidRDefault="00000000">
            <w:pPr>
              <w:pBdr>
                <w:top w:val="nil"/>
                <w:left w:val="nil"/>
                <w:bottom w:val="nil"/>
                <w:right w:val="nil"/>
                <w:between w:val="nil"/>
              </w:pBdr>
              <w:spacing w:line="240" w:lineRule="auto"/>
              <w:jc w:val="center"/>
              <w:rPr>
                <w:rFonts w:ascii="Trebuchet MS" w:eastAsia="Trebuchet MS" w:hAnsi="Trebuchet MS" w:cs="Trebuchet MS"/>
                <w:b/>
                <w:color w:val="000000"/>
              </w:rPr>
            </w:pPr>
            <w:r>
              <w:rPr>
                <w:rFonts w:ascii="Trebuchet MS" w:eastAsia="Trebuchet MS" w:hAnsi="Trebuchet MS" w:cs="Trebuchet MS"/>
                <w:b/>
              </w:rPr>
              <w:t>Please provide an explanation</w:t>
            </w:r>
          </w:p>
        </w:tc>
      </w:tr>
      <w:tr w:rsidR="0019220D" w14:paraId="30E14FAE" w14:textId="77777777">
        <w:tc>
          <w:tcPr>
            <w:tcW w:w="4680" w:type="dxa"/>
            <w:shd w:val="clear" w:color="auto" w:fill="auto"/>
            <w:tcMar>
              <w:top w:w="100" w:type="dxa"/>
              <w:left w:w="100" w:type="dxa"/>
              <w:bottom w:w="100" w:type="dxa"/>
              <w:right w:w="100" w:type="dxa"/>
            </w:tcMar>
          </w:tcPr>
          <w:p w14:paraId="071815D8" w14:textId="77777777" w:rsidR="0019220D" w:rsidRDefault="00000000">
            <w:pPr>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The girl cannot become pregnant during her first sexual encounter.</w:t>
            </w:r>
          </w:p>
        </w:tc>
        <w:tc>
          <w:tcPr>
            <w:tcW w:w="4680" w:type="dxa"/>
            <w:shd w:val="clear" w:color="auto" w:fill="auto"/>
            <w:tcMar>
              <w:top w:w="100" w:type="dxa"/>
              <w:left w:w="100" w:type="dxa"/>
              <w:bottom w:w="100" w:type="dxa"/>
              <w:right w:w="100" w:type="dxa"/>
            </w:tcMar>
          </w:tcPr>
          <w:p w14:paraId="420ABC29" w14:textId="77777777" w:rsidR="0019220D" w:rsidRDefault="0019220D">
            <w:pPr>
              <w:pBdr>
                <w:top w:val="nil"/>
                <w:left w:val="nil"/>
                <w:bottom w:val="nil"/>
                <w:right w:val="nil"/>
                <w:between w:val="nil"/>
              </w:pBdr>
              <w:spacing w:line="240" w:lineRule="auto"/>
              <w:rPr>
                <w:rFonts w:ascii="Trebuchet MS" w:eastAsia="Trebuchet MS" w:hAnsi="Trebuchet MS" w:cs="Trebuchet MS"/>
              </w:rPr>
            </w:pPr>
          </w:p>
        </w:tc>
      </w:tr>
      <w:tr w:rsidR="0019220D" w14:paraId="0F973EA8" w14:textId="77777777">
        <w:tc>
          <w:tcPr>
            <w:tcW w:w="4680" w:type="dxa"/>
            <w:shd w:val="clear" w:color="auto" w:fill="auto"/>
            <w:tcMar>
              <w:top w:w="100" w:type="dxa"/>
              <w:left w:w="100" w:type="dxa"/>
              <w:bottom w:w="100" w:type="dxa"/>
              <w:right w:w="100" w:type="dxa"/>
            </w:tcMar>
          </w:tcPr>
          <w:p w14:paraId="4EBA976F" w14:textId="77777777" w:rsidR="0019220D" w:rsidRDefault="00000000">
            <w:pPr>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 xml:space="preserve">The girl cannot become pregnant if she has not </w:t>
            </w:r>
            <w:proofErr w:type="gramStart"/>
            <w:r>
              <w:rPr>
                <w:rFonts w:ascii="Trebuchet MS" w:eastAsia="Trebuchet MS" w:hAnsi="Trebuchet MS" w:cs="Trebuchet MS"/>
              </w:rPr>
              <w:t>yet  begun</w:t>
            </w:r>
            <w:proofErr w:type="gramEnd"/>
            <w:r>
              <w:rPr>
                <w:rFonts w:ascii="Trebuchet MS" w:eastAsia="Trebuchet MS" w:hAnsi="Trebuchet MS" w:cs="Trebuchet MS"/>
              </w:rPr>
              <w:t xml:space="preserve"> to menstruate.</w:t>
            </w:r>
          </w:p>
        </w:tc>
        <w:tc>
          <w:tcPr>
            <w:tcW w:w="4680" w:type="dxa"/>
            <w:shd w:val="clear" w:color="auto" w:fill="auto"/>
            <w:tcMar>
              <w:top w:w="100" w:type="dxa"/>
              <w:left w:w="100" w:type="dxa"/>
              <w:bottom w:w="100" w:type="dxa"/>
              <w:right w:w="100" w:type="dxa"/>
            </w:tcMar>
          </w:tcPr>
          <w:p w14:paraId="67505344" w14:textId="77777777" w:rsidR="0019220D" w:rsidRDefault="0019220D">
            <w:pPr>
              <w:pBdr>
                <w:top w:val="nil"/>
                <w:left w:val="nil"/>
                <w:bottom w:val="nil"/>
                <w:right w:val="nil"/>
                <w:between w:val="nil"/>
              </w:pBdr>
              <w:spacing w:line="240" w:lineRule="auto"/>
              <w:rPr>
                <w:rFonts w:ascii="Trebuchet MS" w:eastAsia="Trebuchet MS" w:hAnsi="Trebuchet MS" w:cs="Trebuchet MS"/>
              </w:rPr>
            </w:pPr>
          </w:p>
        </w:tc>
      </w:tr>
      <w:tr w:rsidR="0019220D" w14:paraId="5D919ECC" w14:textId="77777777">
        <w:tc>
          <w:tcPr>
            <w:tcW w:w="4680" w:type="dxa"/>
            <w:shd w:val="clear" w:color="auto" w:fill="auto"/>
            <w:tcMar>
              <w:top w:w="100" w:type="dxa"/>
              <w:left w:w="100" w:type="dxa"/>
              <w:bottom w:w="100" w:type="dxa"/>
              <w:right w:w="100" w:type="dxa"/>
            </w:tcMar>
          </w:tcPr>
          <w:p w14:paraId="384B7C89" w14:textId="77777777" w:rsidR="0019220D" w:rsidRDefault="00000000">
            <w:pPr>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It is impossible to become pregnant while menstruating.</w:t>
            </w:r>
          </w:p>
        </w:tc>
        <w:tc>
          <w:tcPr>
            <w:tcW w:w="4680" w:type="dxa"/>
            <w:shd w:val="clear" w:color="auto" w:fill="auto"/>
            <w:tcMar>
              <w:top w:w="100" w:type="dxa"/>
              <w:left w:w="100" w:type="dxa"/>
              <w:bottom w:w="100" w:type="dxa"/>
              <w:right w:w="100" w:type="dxa"/>
            </w:tcMar>
          </w:tcPr>
          <w:p w14:paraId="42F574E0" w14:textId="77777777" w:rsidR="0019220D" w:rsidRDefault="0019220D">
            <w:pPr>
              <w:pBdr>
                <w:top w:val="nil"/>
                <w:left w:val="nil"/>
                <w:bottom w:val="nil"/>
                <w:right w:val="nil"/>
                <w:between w:val="nil"/>
              </w:pBdr>
              <w:spacing w:line="240" w:lineRule="auto"/>
              <w:rPr>
                <w:rFonts w:ascii="Trebuchet MS" w:eastAsia="Trebuchet MS" w:hAnsi="Trebuchet MS" w:cs="Trebuchet MS"/>
              </w:rPr>
            </w:pPr>
          </w:p>
        </w:tc>
      </w:tr>
      <w:tr w:rsidR="0019220D" w14:paraId="2E3E29DA" w14:textId="77777777">
        <w:tc>
          <w:tcPr>
            <w:tcW w:w="4680" w:type="dxa"/>
            <w:shd w:val="clear" w:color="auto" w:fill="auto"/>
            <w:tcMar>
              <w:top w:w="100" w:type="dxa"/>
              <w:left w:w="100" w:type="dxa"/>
              <w:bottom w:w="100" w:type="dxa"/>
              <w:right w:w="100" w:type="dxa"/>
            </w:tcMar>
          </w:tcPr>
          <w:p w14:paraId="3685E7C1" w14:textId="77777777" w:rsidR="0019220D" w:rsidRDefault="00000000">
            <w:pPr>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If the boy pulls out before ejaculating, there is no risk of getting the girl pregnant.</w:t>
            </w:r>
          </w:p>
        </w:tc>
        <w:tc>
          <w:tcPr>
            <w:tcW w:w="4680" w:type="dxa"/>
            <w:shd w:val="clear" w:color="auto" w:fill="auto"/>
            <w:tcMar>
              <w:top w:w="100" w:type="dxa"/>
              <w:left w:w="100" w:type="dxa"/>
              <w:bottom w:w="100" w:type="dxa"/>
              <w:right w:w="100" w:type="dxa"/>
            </w:tcMar>
          </w:tcPr>
          <w:p w14:paraId="4A18A351" w14:textId="77777777" w:rsidR="0019220D" w:rsidRDefault="0019220D">
            <w:pPr>
              <w:pBdr>
                <w:top w:val="nil"/>
                <w:left w:val="nil"/>
                <w:bottom w:val="nil"/>
                <w:right w:val="nil"/>
                <w:between w:val="nil"/>
              </w:pBdr>
              <w:spacing w:line="240" w:lineRule="auto"/>
              <w:rPr>
                <w:rFonts w:ascii="Trebuchet MS" w:eastAsia="Trebuchet MS" w:hAnsi="Trebuchet MS" w:cs="Trebuchet MS"/>
              </w:rPr>
            </w:pPr>
          </w:p>
        </w:tc>
      </w:tr>
      <w:tr w:rsidR="0019220D" w14:paraId="4FD5D4BE" w14:textId="77777777">
        <w:tc>
          <w:tcPr>
            <w:tcW w:w="4680" w:type="dxa"/>
            <w:shd w:val="clear" w:color="auto" w:fill="auto"/>
            <w:tcMar>
              <w:top w:w="100" w:type="dxa"/>
              <w:left w:w="100" w:type="dxa"/>
              <w:bottom w:w="100" w:type="dxa"/>
              <w:right w:w="100" w:type="dxa"/>
            </w:tcMar>
          </w:tcPr>
          <w:p w14:paraId="21D8585A" w14:textId="77777777" w:rsidR="0019220D" w:rsidRDefault="00000000">
            <w:pPr>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Pregnancy cannot occur if the sexual encounter occurs standing up, or with the woman on top.</w:t>
            </w:r>
          </w:p>
        </w:tc>
        <w:tc>
          <w:tcPr>
            <w:tcW w:w="4680" w:type="dxa"/>
            <w:shd w:val="clear" w:color="auto" w:fill="auto"/>
            <w:tcMar>
              <w:top w:w="100" w:type="dxa"/>
              <w:left w:w="100" w:type="dxa"/>
              <w:bottom w:w="100" w:type="dxa"/>
              <w:right w:w="100" w:type="dxa"/>
            </w:tcMar>
          </w:tcPr>
          <w:p w14:paraId="03C24B77" w14:textId="77777777" w:rsidR="0019220D" w:rsidRDefault="0019220D">
            <w:pPr>
              <w:pBdr>
                <w:top w:val="nil"/>
                <w:left w:val="nil"/>
                <w:bottom w:val="nil"/>
                <w:right w:val="nil"/>
                <w:between w:val="nil"/>
              </w:pBdr>
              <w:spacing w:line="240" w:lineRule="auto"/>
              <w:rPr>
                <w:rFonts w:ascii="Trebuchet MS" w:eastAsia="Trebuchet MS" w:hAnsi="Trebuchet MS" w:cs="Trebuchet MS"/>
              </w:rPr>
            </w:pPr>
          </w:p>
        </w:tc>
      </w:tr>
      <w:tr w:rsidR="0019220D" w14:paraId="3D6D0D6B" w14:textId="77777777">
        <w:tc>
          <w:tcPr>
            <w:tcW w:w="4680" w:type="dxa"/>
            <w:shd w:val="clear" w:color="auto" w:fill="auto"/>
            <w:tcMar>
              <w:top w:w="100" w:type="dxa"/>
              <w:left w:w="100" w:type="dxa"/>
              <w:bottom w:w="100" w:type="dxa"/>
              <w:right w:w="100" w:type="dxa"/>
            </w:tcMar>
          </w:tcPr>
          <w:p w14:paraId="594F65EC" w14:textId="77777777" w:rsidR="0019220D" w:rsidRDefault="00000000">
            <w:pPr>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Birth control pills make you put on weight.</w:t>
            </w:r>
          </w:p>
        </w:tc>
        <w:tc>
          <w:tcPr>
            <w:tcW w:w="4680" w:type="dxa"/>
            <w:shd w:val="clear" w:color="auto" w:fill="auto"/>
            <w:tcMar>
              <w:top w:w="100" w:type="dxa"/>
              <w:left w:w="100" w:type="dxa"/>
              <w:bottom w:w="100" w:type="dxa"/>
              <w:right w:w="100" w:type="dxa"/>
            </w:tcMar>
          </w:tcPr>
          <w:p w14:paraId="5605F3F6" w14:textId="77777777" w:rsidR="0019220D" w:rsidRDefault="0019220D">
            <w:pPr>
              <w:pBdr>
                <w:top w:val="nil"/>
                <w:left w:val="nil"/>
                <w:bottom w:val="nil"/>
                <w:right w:val="nil"/>
                <w:between w:val="nil"/>
              </w:pBdr>
              <w:spacing w:line="240" w:lineRule="auto"/>
              <w:rPr>
                <w:rFonts w:ascii="Trebuchet MS" w:eastAsia="Trebuchet MS" w:hAnsi="Trebuchet MS" w:cs="Trebuchet MS"/>
              </w:rPr>
            </w:pPr>
          </w:p>
        </w:tc>
      </w:tr>
      <w:tr w:rsidR="0019220D" w14:paraId="4F1A33CC" w14:textId="77777777">
        <w:tc>
          <w:tcPr>
            <w:tcW w:w="4680" w:type="dxa"/>
            <w:shd w:val="clear" w:color="auto" w:fill="auto"/>
            <w:tcMar>
              <w:top w:w="100" w:type="dxa"/>
              <w:left w:w="100" w:type="dxa"/>
              <w:bottom w:w="100" w:type="dxa"/>
              <w:right w:w="100" w:type="dxa"/>
            </w:tcMar>
          </w:tcPr>
          <w:p w14:paraId="1BA88EAD" w14:textId="77777777" w:rsidR="0019220D" w:rsidRDefault="00000000">
            <w:pPr>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Birth control pills cause cancer.</w:t>
            </w:r>
          </w:p>
        </w:tc>
        <w:tc>
          <w:tcPr>
            <w:tcW w:w="4680" w:type="dxa"/>
            <w:shd w:val="clear" w:color="auto" w:fill="auto"/>
            <w:tcMar>
              <w:top w:w="100" w:type="dxa"/>
              <w:left w:w="100" w:type="dxa"/>
              <w:bottom w:w="100" w:type="dxa"/>
              <w:right w:w="100" w:type="dxa"/>
            </w:tcMar>
          </w:tcPr>
          <w:p w14:paraId="2C763D4B" w14:textId="77777777" w:rsidR="0019220D" w:rsidRDefault="0019220D">
            <w:pPr>
              <w:pBdr>
                <w:top w:val="nil"/>
                <w:left w:val="nil"/>
                <w:bottom w:val="nil"/>
                <w:right w:val="nil"/>
                <w:between w:val="nil"/>
              </w:pBdr>
              <w:spacing w:line="240" w:lineRule="auto"/>
              <w:rPr>
                <w:rFonts w:ascii="Trebuchet MS" w:eastAsia="Trebuchet MS" w:hAnsi="Trebuchet MS" w:cs="Trebuchet MS"/>
              </w:rPr>
            </w:pPr>
          </w:p>
        </w:tc>
      </w:tr>
      <w:tr w:rsidR="0019220D" w14:paraId="21004AC7" w14:textId="77777777">
        <w:tc>
          <w:tcPr>
            <w:tcW w:w="4680" w:type="dxa"/>
            <w:shd w:val="clear" w:color="auto" w:fill="auto"/>
            <w:tcMar>
              <w:top w:w="100" w:type="dxa"/>
              <w:left w:w="100" w:type="dxa"/>
              <w:bottom w:w="100" w:type="dxa"/>
              <w:right w:w="100" w:type="dxa"/>
            </w:tcMar>
          </w:tcPr>
          <w:p w14:paraId="3B41F2E0" w14:textId="77777777" w:rsidR="0019220D" w:rsidRDefault="00000000">
            <w:pPr>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Birth control pills protect against STIs.</w:t>
            </w:r>
          </w:p>
        </w:tc>
        <w:tc>
          <w:tcPr>
            <w:tcW w:w="4680" w:type="dxa"/>
            <w:shd w:val="clear" w:color="auto" w:fill="auto"/>
            <w:tcMar>
              <w:top w:w="100" w:type="dxa"/>
              <w:left w:w="100" w:type="dxa"/>
              <w:bottom w:w="100" w:type="dxa"/>
              <w:right w:w="100" w:type="dxa"/>
            </w:tcMar>
          </w:tcPr>
          <w:p w14:paraId="6C0F4613" w14:textId="77777777" w:rsidR="0019220D" w:rsidRDefault="0019220D">
            <w:pPr>
              <w:pBdr>
                <w:top w:val="nil"/>
                <w:left w:val="nil"/>
                <w:bottom w:val="nil"/>
                <w:right w:val="nil"/>
                <w:between w:val="nil"/>
              </w:pBdr>
              <w:spacing w:line="240" w:lineRule="auto"/>
              <w:rPr>
                <w:rFonts w:ascii="Trebuchet MS" w:eastAsia="Trebuchet MS" w:hAnsi="Trebuchet MS" w:cs="Trebuchet MS"/>
              </w:rPr>
            </w:pPr>
          </w:p>
        </w:tc>
      </w:tr>
      <w:tr w:rsidR="0019220D" w14:paraId="33981110" w14:textId="77777777">
        <w:tc>
          <w:tcPr>
            <w:tcW w:w="4680" w:type="dxa"/>
            <w:shd w:val="clear" w:color="auto" w:fill="auto"/>
            <w:tcMar>
              <w:top w:w="100" w:type="dxa"/>
              <w:left w:w="100" w:type="dxa"/>
              <w:bottom w:w="100" w:type="dxa"/>
              <w:right w:w="100" w:type="dxa"/>
            </w:tcMar>
          </w:tcPr>
          <w:p w14:paraId="23418225" w14:textId="77777777" w:rsidR="0019220D" w:rsidRDefault="00000000">
            <w:pPr>
              <w:pBdr>
                <w:top w:val="nil"/>
                <w:left w:val="nil"/>
                <w:bottom w:val="nil"/>
                <w:right w:val="nil"/>
                <w:between w:val="nil"/>
              </w:pBdr>
              <w:spacing w:line="240" w:lineRule="auto"/>
              <w:rPr>
                <w:rFonts w:ascii="Trebuchet MS" w:eastAsia="Trebuchet MS" w:hAnsi="Trebuchet MS" w:cs="Trebuchet MS"/>
              </w:rPr>
            </w:pPr>
            <w:r>
              <w:rPr>
                <w:rFonts w:ascii="Trebuchet MS" w:eastAsia="Trebuchet MS" w:hAnsi="Trebuchet MS" w:cs="Trebuchet MS"/>
              </w:rPr>
              <w:t>Birth control pills begin to be effective</w:t>
            </w:r>
            <w:r>
              <w:rPr>
                <w:rFonts w:ascii="Trebuchet MS" w:eastAsia="Trebuchet MS" w:hAnsi="Trebuchet MS" w:cs="Trebuchet MS"/>
                <w:b/>
              </w:rPr>
              <w:t xml:space="preserve"> at the first dose.</w:t>
            </w:r>
          </w:p>
        </w:tc>
        <w:tc>
          <w:tcPr>
            <w:tcW w:w="4680" w:type="dxa"/>
            <w:shd w:val="clear" w:color="auto" w:fill="auto"/>
            <w:tcMar>
              <w:top w:w="100" w:type="dxa"/>
              <w:left w:w="100" w:type="dxa"/>
              <w:bottom w:w="100" w:type="dxa"/>
              <w:right w:w="100" w:type="dxa"/>
            </w:tcMar>
          </w:tcPr>
          <w:p w14:paraId="232A94B8" w14:textId="77777777" w:rsidR="0019220D" w:rsidRDefault="0019220D">
            <w:pPr>
              <w:pBdr>
                <w:top w:val="nil"/>
                <w:left w:val="nil"/>
                <w:bottom w:val="nil"/>
                <w:right w:val="nil"/>
                <w:between w:val="nil"/>
              </w:pBdr>
              <w:spacing w:line="240" w:lineRule="auto"/>
              <w:rPr>
                <w:rFonts w:ascii="Trebuchet MS" w:eastAsia="Trebuchet MS" w:hAnsi="Trebuchet MS" w:cs="Trebuchet MS"/>
              </w:rPr>
            </w:pPr>
          </w:p>
        </w:tc>
      </w:tr>
    </w:tbl>
    <w:p w14:paraId="6BD371D2" w14:textId="77777777" w:rsidR="0019220D" w:rsidRDefault="0019220D">
      <w:pPr>
        <w:pBdr>
          <w:top w:val="nil"/>
          <w:left w:val="nil"/>
          <w:bottom w:val="nil"/>
          <w:right w:val="nil"/>
          <w:between w:val="nil"/>
        </w:pBdr>
        <w:rPr>
          <w:rFonts w:ascii="Trebuchet MS" w:eastAsia="Trebuchet MS" w:hAnsi="Trebuchet MS" w:cs="Trebuchet MS"/>
          <w:b/>
        </w:rPr>
      </w:pPr>
    </w:p>
    <w:p w14:paraId="29C26B6B" w14:textId="77777777" w:rsidR="0019220D" w:rsidRDefault="0019220D">
      <w:pPr>
        <w:pBdr>
          <w:top w:val="nil"/>
          <w:left w:val="nil"/>
          <w:bottom w:val="nil"/>
          <w:right w:val="nil"/>
          <w:between w:val="nil"/>
        </w:pBdr>
        <w:rPr>
          <w:rFonts w:ascii="Trebuchet MS" w:eastAsia="Trebuchet MS" w:hAnsi="Trebuchet MS" w:cs="Trebuchet MS"/>
          <w:b/>
        </w:rPr>
      </w:pPr>
    </w:p>
    <w:p w14:paraId="229FB187" w14:textId="77777777" w:rsidR="0019220D" w:rsidRDefault="0019220D">
      <w:pPr>
        <w:pBdr>
          <w:top w:val="nil"/>
          <w:left w:val="nil"/>
          <w:bottom w:val="nil"/>
          <w:right w:val="nil"/>
          <w:between w:val="nil"/>
        </w:pBdr>
        <w:rPr>
          <w:rFonts w:ascii="Trebuchet MS" w:eastAsia="Trebuchet MS" w:hAnsi="Trebuchet MS" w:cs="Trebuchet MS"/>
          <w:sz w:val="28"/>
          <w:szCs w:val="28"/>
        </w:rPr>
      </w:pPr>
    </w:p>
    <w:p w14:paraId="636A50B9" w14:textId="77777777" w:rsidR="0019220D" w:rsidRDefault="00000000">
      <w:pPr>
        <w:pBdr>
          <w:top w:val="nil"/>
          <w:left w:val="nil"/>
          <w:bottom w:val="nil"/>
          <w:right w:val="nil"/>
          <w:between w:val="nil"/>
        </w:pBdr>
        <w:rPr>
          <w:rFonts w:ascii="Trebuchet MS" w:eastAsia="Trebuchet MS" w:hAnsi="Trebuchet MS" w:cs="Trebuchet MS"/>
          <w:sz w:val="28"/>
          <w:szCs w:val="28"/>
        </w:rPr>
      </w:pPr>
      <w:r>
        <w:br w:type="page"/>
      </w:r>
    </w:p>
    <w:p w14:paraId="00A7AA65" w14:textId="77777777" w:rsidR="0019220D" w:rsidRDefault="00000000">
      <w:pPr>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sz w:val="28"/>
          <w:szCs w:val="28"/>
        </w:rPr>
        <w:lastRenderedPageBreak/>
        <w:t>Handout 2: Introduction to the Podcast</w:t>
      </w:r>
    </w:p>
    <w:p w14:paraId="3B40885C" w14:textId="77777777" w:rsidR="0019220D" w:rsidRDefault="0019220D">
      <w:pPr>
        <w:pBdr>
          <w:top w:val="nil"/>
          <w:left w:val="nil"/>
          <w:bottom w:val="nil"/>
          <w:right w:val="nil"/>
          <w:between w:val="nil"/>
        </w:pBdr>
        <w:rPr>
          <w:rFonts w:ascii="Trebuchet MS" w:eastAsia="Trebuchet MS" w:hAnsi="Trebuchet MS" w:cs="Trebuchet MS"/>
          <w:b/>
        </w:rPr>
      </w:pPr>
    </w:p>
    <w:p w14:paraId="35BBF695"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1. You will listen to a podcast entitled “</w:t>
      </w:r>
      <w:r>
        <w:rPr>
          <w:rFonts w:ascii="Trebuchet MS" w:eastAsia="Trebuchet MS" w:hAnsi="Trebuchet MS" w:cs="Trebuchet MS"/>
          <w:b/>
        </w:rPr>
        <w:t xml:space="preserve">The Boy with the Past”. </w:t>
      </w:r>
      <w:r>
        <w:rPr>
          <w:rFonts w:ascii="Trebuchet MS" w:eastAsia="Trebuchet MS" w:hAnsi="Trebuchet MS" w:cs="Trebuchet MS"/>
        </w:rPr>
        <w:t>What do you think this podcast is about?</w:t>
      </w:r>
    </w:p>
    <w:p w14:paraId="06EF8A2C" w14:textId="77777777" w:rsidR="0019220D" w:rsidRDefault="0019220D">
      <w:pPr>
        <w:pBdr>
          <w:top w:val="nil"/>
          <w:left w:val="nil"/>
          <w:bottom w:val="nil"/>
          <w:right w:val="nil"/>
          <w:between w:val="nil"/>
        </w:pBdr>
        <w:rPr>
          <w:rFonts w:ascii="Trebuchet MS" w:eastAsia="Trebuchet MS" w:hAnsi="Trebuchet MS" w:cs="Trebuchet MS"/>
        </w:rPr>
      </w:pPr>
    </w:p>
    <w:p w14:paraId="2E947DDF" w14:textId="77777777" w:rsidR="0019220D" w:rsidRDefault="0019220D">
      <w:pPr>
        <w:pBdr>
          <w:top w:val="nil"/>
          <w:left w:val="nil"/>
          <w:bottom w:val="nil"/>
          <w:right w:val="nil"/>
          <w:between w:val="nil"/>
        </w:pBdr>
        <w:rPr>
          <w:rFonts w:ascii="Trebuchet MS" w:eastAsia="Trebuchet MS" w:hAnsi="Trebuchet MS" w:cs="Trebuchet MS"/>
        </w:rPr>
      </w:pPr>
    </w:p>
    <w:p w14:paraId="11AD9D38" w14:textId="77777777" w:rsidR="0019220D" w:rsidRDefault="0019220D">
      <w:pPr>
        <w:pBdr>
          <w:top w:val="nil"/>
          <w:left w:val="nil"/>
          <w:bottom w:val="nil"/>
          <w:right w:val="nil"/>
          <w:between w:val="nil"/>
        </w:pBdr>
        <w:rPr>
          <w:rFonts w:ascii="Trebuchet MS" w:eastAsia="Trebuchet MS" w:hAnsi="Trebuchet MS" w:cs="Trebuchet MS"/>
        </w:rPr>
      </w:pPr>
    </w:p>
    <w:p w14:paraId="4C753294" w14:textId="77777777" w:rsidR="0019220D" w:rsidRDefault="0019220D">
      <w:pPr>
        <w:pBdr>
          <w:top w:val="nil"/>
          <w:left w:val="nil"/>
          <w:bottom w:val="nil"/>
          <w:right w:val="nil"/>
          <w:between w:val="nil"/>
        </w:pBdr>
        <w:rPr>
          <w:rFonts w:ascii="Trebuchet MS" w:eastAsia="Trebuchet MS" w:hAnsi="Trebuchet MS" w:cs="Trebuchet MS"/>
        </w:rPr>
      </w:pPr>
    </w:p>
    <w:p w14:paraId="47222B50"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2. Read the following paragraphs that introduce the podcast</w:t>
      </w:r>
      <w:r>
        <w:rPr>
          <w:rFonts w:ascii="Trebuchet MS" w:eastAsia="Trebuchet MS" w:hAnsi="Trebuchet MS" w:cs="Trebuchet MS"/>
          <w:vertAlign w:val="superscript"/>
        </w:rPr>
        <w:footnoteReference w:id="3"/>
      </w:r>
      <w:r>
        <w:rPr>
          <w:rFonts w:ascii="Trebuchet MS" w:eastAsia="Trebuchet MS" w:hAnsi="Trebuchet MS" w:cs="Trebuchet MS"/>
        </w:rPr>
        <w:t>.</w:t>
      </w:r>
    </w:p>
    <w:p w14:paraId="04E463D9" w14:textId="77777777" w:rsidR="0019220D" w:rsidRDefault="0019220D">
      <w:pPr>
        <w:pBdr>
          <w:top w:val="nil"/>
          <w:left w:val="nil"/>
          <w:bottom w:val="nil"/>
          <w:right w:val="nil"/>
          <w:between w:val="nil"/>
        </w:pBdr>
        <w:rPr>
          <w:rFonts w:ascii="Trebuchet MS" w:eastAsia="Trebuchet MS" w:hAnsi="Trebuchet MS" w:cs="Trebuchet MS"/>
          <w:b/>
        </w:rPr>
      </w:pPr>
    </w:p>
    <w:p w14:paraId="48D72FC2" w14:textId="77777777" w:rsidR="0019220D" w:rsidRDefault="00000000">
      <w:pPr>
        <w:pBdr>
          <w:top w:val="nil"/>
          <w:left w:val="nil"/>
          <w:bottom w:val="nil"/>
          <w:right w:val="nil"/>
          <w:between w:val="nil"/>
        </w:pBdr>
        <w:spacing w:line="360" w:lineRule="auto"/>
        <w:ind w:left="360" w:right="1260"/>
        <w:rPr>
          <w:rFonts w:ascii="Trebuchet MS" w:eastAsia="Trebuchet MS" w:hAnsi="Trebuchet MS" w:cs="Trebuchet MS"/>
        </w:rPr>
      </w:pPr>
      <w:r>
        <w:rPr>
          <w:rFonts w:ascii="Trebuchet MS" w:eastAsia="Trebuchet MS" w:hAnsi="Trebuchet MS" w:cs="Trebuchet MS"/>
        </w:rPr>
        <w:t xml:space="preserve">He was 16 years old when his twins were born. A teenage father who'd agreed with his </w:t>
      </w:r>
      <w:proofErr w:type="gramStart"/>
      <w:r>
        <w:rPr>
          <w:rFonts w:ascii="Trebuchet MS" w:eastAsia="Trebuchet MS" w:hAnsi="Trebuchet MS" w:cs="Trebuchet MS"/>
        </w:rPr>
        <w:t>15 year old</w:t>
      </w:r>
      <w:proofErr w:type="gramEnd"/>
      <w:r>
        <w:rPr>
          <w:rFonts w:ascii="Trebuchet MS" w:eastAsia="Trebuchet MS" w:hAnsi="Trebuchet MS" w:cs="Trebuchet MS"/>
        </w:rPr>
        <w:t xml:space="preserve"> girlfriend that the babies would be better off adopted by another couple. But that didn't make it easy. No one ever talks about the teenage Dad. He is often ignored, </w:t>
      </w:r>
      <w:proofErr w:type="gramStart"/>
      <w:r>
        <w:rPr>
          <w:rFonts w:ascii="Trebuchet MS" w:eastAsia="Trebuchet MS" w:hAnsi="Trebuchet MS" w:cs="Trebuchet MS"/>
        </w:rPr>
        <w:t>shunned</w:t>
      </w:r>
      <w:proofErr w:type="gramEnd"/>
      <w:r>
        <w:rPr>
          <w:rFonts w:ascii="Trebuchet MS" w:eastAsia="Trebuchet MS" w:hAnsi="Trebuchet MS" w:cs="Trebuchet MS"/>
        </w:rPr>
        <w:t xml:space="preserve"> or shamed. Aziza Sindhu brings us the story of one man and the children he does not know and cannot forget. </w:t>
      </w:r>
    </w:p>
    <w:p w14:paraId="024FFA99" w14:textId="77777777" w:rsidR="0019220D" w:rsidRDefault="00000000">
      <w:pPr>
        <w:pBdr>
          <w:top w:val="nil"/>
          <w:left w:val="nil"/>
          <w:bottom w:val="nil"/>
          <w:right w:val="nil"/>
          <w:between w:val="nil"/>
        </w:pBdr>
        <w:spacing w:line="360" w:lineRule="auto"/>
        <w:ind w:left="360" w:right="1260"/>
        <w:rPr>
          <w:rFonts w:ascii="Trebuchet MS" w:eastAsia="Trebuchet MS" w:hAnsi="Trebuchet MS" w:cs="Trebuchet MS"/>
        </w:rPr>
      </w:pPr>
      <w:r>
        <w:rPr>
          <w:rFonts w:ascii="Trebuchet MS" w:eastAsia="Trebuchet MS" w:hAnsi="Trebuchet MS" w:cs="Trebuchet MS"/>
        </w:rPr>
        <w:t xml:space="preserve"> </w:t>
      </w:r>
    </w:p>
    <w:p w14:paraId="514D803F" w14:textId="77777777" w:rsidR="0019220D" w:rsidRDefault="00000000">
      <w:pPr>
        <w:pBdr>
          <w:top w:val="nil"/>
          <w:left w:val="nil"/>
          <w:bottom w:val="nil"/>
          <w:right w:val="nil"/>
          <w:between w:val="nil"/>
        </w:pBdr>
        <w:spacing w:line="360" w:lineRule="auto"/>
        <w:ind w:left="360" w:right="1260"/>
        <w:rPr>
          <w:rFonts w:ascii="Trebuchet MS" w:eastAsia="Trebuchet MS" w:hAnsi="Trebuchet MS" w:cs="Trebuchet MS"/>
          <w:b/>
        </w:rPr>
      </w:pPr>
      <w:r>
        <w:rPr>
          <w:rFonts w:ascii="Trebuchet MS" w:eastAsia="Trebuchet MS" w:hAnsi="Trebuchet MS" w:cs="Trebuchet MS"/>
          <w:b/>
        </w:rPr>
        <w:t>The Boy with the Past</w:t>
      </w:r>
    </w:p>
    <w:p w14:paraId="253DC15D" w14:textId="77777777" w:rsidR="0019220D" w:rsidRDefault="0019220D">
      <w:pPr>
        <w:pBdr>
          <w:top w:val="nil"/>
          <w:left w:val="nil"/>
          <w:bottom w:val="nil"/>
          <w:right w:val="nil"/>
          <w:between w:val="nil"/>
        </w:pBdr>
        <w:spacing w:line="360" w:lineRule="auto"/>
        <w:ind w:left="360" w:right="1260"/>
        <w:rPr>
          <w:rFonts w:ascii="Trebuchet MS" w:eastAsia="Trebuchet MS" w:hAnsi="Trebuchet MS" w:cs="Trebuchet MS"/>
          <w:b/>
        </w:rPr>
      </w:pPr>
    </w:p>
    <w:p w14:paraId="4D2FDA69" w14:textId="77777777" w:rsidR="0019220D" w:rsidRDefault="00000000">
      <w:pPr>
        <w:pBdr>
          <w:top w:val="nil"/>
          <w:left w:val="nil"/>
          <w:bottom w:val="nil"/>
          <w:right w:val="nil"/>
          <w:between w:val="nil"/>
        </w:pBdr>
        <w:spacing w:line="360" w:lineRule="auto"/>
        <w:ind w:left="360" w:right="1260"/>
        <w:rPr>
          <w:rFonts w:ascii="Trebuchet MS" w:eastAsia="Trebuchet MS" w:hAnsi="Trebuchet MS" w:cs="Trebuchet MS"/>
        </w:rPr>
      </w:pPr>
      <w:r>
        <w:rPr>
          <w:rFonts w:ascii="Trebuchet MS" w:eastAsia="Trebuchet MS" w:hAnsi="Trebuchet MS" w:cs="Trebuchet MS"/>
        </w:rPr>
        <w:t>Most people who live through the teenage years can remember what a challenge it was; far too challenging to throw parenthood into the mix. But many teens do become parents long before they become adults.</w:t>
      </w:r>
    </w:p>
    <w:p w14:paraId="3FDACEE1" w14:textId="77777777" w:rsidR="0019220D" w:rsidRDefault="00000000">
      <w:pPr>
        <w:pBdr>
          <w:top w:val="nil"/>
          <w:left w:val="nil"/>
          <w:bottom w:val="nil"/>
          <w:right w:val="nil"/>
          <w:between w:val="nil"/>
        </w:pBdr>
        <w:spacing w:line="360" w:lineRule="auto"/>
        <w:ind w:left="360" w:right="1260"/>
        <w:rPr>
          <w:rFonts w:ascii="Trebuchet MS" w:eastAsia="Trebuchet MS" w:hAnsi="Trebuchet MS" w:cs="Trebuchet MS"/>
          <w:b/>
        </w:rPr>
      </w:pPr>
      <w:r>
        <w:rPr>
          <w:rFonts w:ascii="Trebuchet MS" w:eastAsia="Trebuchet MS" w:hAnsi="Trebuchet MS" w:cs="Trebuchet MS"/>
        </w:rPr>
        <w:t xml:space="preserve">Teen moms get a lot of sympathy and if they're lucky, they'll get a lot of help. Teen dads typically don't get much of either. But they can feel just as overwhelmed, just as </w:t>
      </w:r>
      <w:proofErr w:type="gramStart"/>
      <w:r>
        <w:rPr>
          <w:rFonts w:ascii="Trebuchet MS" w:eastAsia="Trebuchet MS" w:hAnsi="Trebuchet MS" w:cs="Trebuchet MS"/>
        </w:rPr>
        <w:t>lonely</w:t>
      </w:r>
      <w:proofErr w:type="gramEnd"/>
      <w:r>
        <w:rPr>
          <w:rFonts w:ascii="Trebuchet MS" w:eastAsia="Trebuchet MS" w:hAnsi="Trebuchet MS" w:cs="Trebuchet MS"/>
        </w:rPr>
        <w:t xml:space="preserve"> and just as lost as any teen mother. Knowing you're too young to raise a family doesn't make it any easier to give one up. Today, we bring you Aziza Sindhu's documentary,</w:t>
      </w:r>
      <w:r>
        <w:rPr>
          <w:rFonts w:ascii="Trebuchet MS" w:eastAsia="Trebuchet MS" w:hAnsi="Trebuchet MS" w:cs="Trebuchet MS"/>
          <w:i/>
        </w:rPr>
        <w:t xml:space="preserve"> The Boy with a Past.</w:t>
      </w:r>
    </w:p>
    <w:p w14:paraId="483F5452" w14:textId="77777777" w:rsidR="0019220D" w:rsidRDefault="0019220D">
      <w:pPr>
        <w:pBdr>
          <w:top w:val="nil"/>
          <w:left w:val="nil"/>
          <w:bottom w:val="nil"/>
          <w:right w:val="nil"/>
          <w:between w:val="nil"/>
        </w:pBdr>
        <w:rPr>
          <w:rFonts w:ascii="Trebuchet MS" w:eastAsia="Trebuchet MS" w:hAnsi="Trebuchet MS" w:cs="Trebuchet MS"/>
          <w:b/>
        </w:rPr>
      </w:pPr>
    </w:p>
    <w:p w14:paraId="4092ABAD" w14:textId="77777777" w:rsidR="0019220D" w:rsidRDefault="00000000">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rPr>
        <w:t xml:space="preserve">Was your prediction about the </w:t>
      </w:r>
      <w:proofErr w:type="gramStart"/>
      <w:r>
        <w:rPr>
          <w:rFonts w:ascii="Trebuchet MS" w:eastAsia="Trebuchet MS" w:hAnsi="Trebuchet MS" w:cs="Trebuchet MS"/>
          <w:b/>
        </w:rPr>
        <w:t>podcast</w:t>
      </w:r>
      <w:proofErr w:type="gramEnd"/>
      <w:r>
        <w:rPr>
          <w:rFonts w:ascii="Trebuchet MS" w:eastAsia="Trebuchet MS" w:hAnsi="Trebuchet MS" w:cs="Trebuchet MS"/>
          <w:b/>
        </w:rPr>
        <w:t xml:space="preserve"> right? What is the podcast about?</w:t>
      </w:r>
    </w:p>
    <w:p w14:paraId="55D0D62D" w14:textId="77777777" w:rsidR="0019220D" w:rsidRDefault="0019220D">
      <w:pPr>
        <w:pBdr>
          <w:top w:val="nil"/>
          <w:left w:val="nil"/>
          <w:bottom w:val="nil"/>
          <w:right w:val="nil"/>
          <w:between w:val="nil"/>
        </w:pBdr>
        <w:rPr>
          <w:rFonts w:ascii="Trebuchet MS" w:eastAsia="Trebuchet MS" w:hAnsi="Trebuchet MS" w:cs="Trebuchet MS"/>
        </w:rPr>
      </w:pPr>
    </w:p>
    <w:p w14:paraId="47B55D61" w14:textId="77777777" w:rsidR="0019220D" w:rsidRDefault="0019220D">
      <w:pPr>
        <w:pBdr>
          <w:top w:val="nil"/>
          <w:left w:val="nil"/>
          <w:bottom w:val="nil"/>
          <w:right w:val="nil"/>
          <w:between w:val="nil"/>
        </w:pBdr>
        <w:rPr>
          <w:rFonts w:ascii="Trebuchet MS" w:eastAsia="Trebuchet MS" w:hAnsi="Trebuchet MS" w:cs="Trebuchet MS"/>
        </w:rPr>
      </w:pPr>
    </w:p>
    <w:p w14:paraId="13CC34B2" w14:textId="77777777" w:rsidR="0019220D" w:rsidRDefault="0019220D">
      <w:pPr>
        <w:pBdr>
          <w:top w:val="nil"/>
          <w:left w:val="nil"/>
          <w:bottom w:val="nil"/>
          <w:right w:val="nil"/>
          <w:between w:val="nil"/>
        </w:pBdr>
        <w:rPr>
          <w:rFonts w:ascii="Trebuchet MS" w:eastAsia="Trebuchet MS" w:hAnsi="Trebuchet MS" w:cs="Trebuchet MS"/>
        </w:rPr>
      </w:pPr>
    </w:p>
    <w:p w14:paraId="1C0E5E11" w14:textId="77777777" w:rsidR="0019220D" w:rsidRDefault="0019220D">
      <w:pPr>
        <w:pBdr>
          <w:top w:val="nil"/>
          <w:left w:val="nil"/>
          <w:bottom w:val="nil"/>
          <w:right w:val="nil"/>
          <w:between w:val="nil"/>
        </w:pBdr>
        <w:rPr>
          <w:rFonts w:ascii="Trebuchet MS" w:eastAsia="Trebuchet MS" w:hAnsi="Trebuchet MS" w:cs="Trebuchet MS"/>
          <w:sz w:val="24"/>
          <w:szCs w:val="24"/>
        </w:rPr>
      </w:pPr>
    </w:p>
    <w:p w14:paraId="6E3B7E00" w14:textId="77777777" w:rsidR="0019220D" w:rsidRDefault="0019220D">
      <w:pPr>
        <w:pBdr>
          <w:top w:val="nil"/>
          <w:left w:val="nil"/>
          <w:bottom w:val="nil"/>
          <w:right w:val="nil"/>
          <w:between w:val="nil"/>
        </w:pBdr>
        <w:rPr>
          <w:rFonts w:ascii="Trebuchet MS" w:eastAsia="Trebuchet MS" w:hAnsi="Trebuchet MS" w:cs="Trebuchet MS"/>
          <w:b/>
          <w:sz w:val="28"/>
          <w:szCs w:val="28"/>
          <w:u w:val="single"/>
        </w:rPr>
      </w:pPr>
    </w:p>
    <w:p w14:paraId="7B5DBF4E" w14:textId="77777777" w:rsidR="0019220D" w:rsidRDefault="0019220D">
      <w:pPr>
        <w:pBdr>
          <w:top w:val="nil"/>
          <w:left w:val="nil"/>
          <w:bottom w:val="nil"/>
          <w:right w:val="nil"/>
          <w:between w:val="nil"/>
        </w:pBdr>
        <w:rPr>
          <w:rFonts w:ascii="Trebuchet MS" w:eastAsia="Trebuchet MS" w:hAnsi="Trebuchet MS" w:cs="Trebuchet MS"/>
          <w:b/>
          <w:sz w:val="28"/>
          <w:szCs w:val="28"/>
          <w:u w:val="single"/>
        </w:rPr>
      </w:pPr>
    </w:p>
    <w:p w14:paraId="40A82398" w14:textId="77777777" w:rsidR="0006031E" w:rsidRDefault="0006031E">
      <w:pPr>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br w:type="page"/>
      </w:r>
    </w:p>
    <w:p w14:paraId="56811689" w14:textId="27569BEA" w:rsidR="0019220D" w:rsidRDefault="00000000">
      <w:pPr>
        <w:pBdr>
          <w:top w:val="nil"/>
          <w:left w:val="nil"/>
          <w:bottom w:val="nil"/>
          <w:right w:val="nil"/>
          <w:between w:val="nil"/>
        </w:pBdr>
        <w:rPr>
          <w:rFonts w:ascii="Trebuchet MS" w:eastAsia="Trebuchet MS" w:hAnsi="Trebuchet MS" w:cs="Trebuchet MS"/>
          <w:b/>
          <w:u w:val="single"/>
        </w:rPr>
      </w:pPr>
      <w:r>
        <w:rPr>
          <w:rFonts w:ascii="Trebuchet MS" w:eastAsia="Trebuchet MS" w:hAnsi="Trebuchet MS" w:cs="Trebuchet MS"/>
          <w:b/>
          <w:sz w:val="28"/>
          <w:szCs w:val="28"/>
          <w:u w:val="single"/>
        </w:rPr>
        <w:lastRenderedPageBreak/>
        <w:t>Handout 3: Questions for Part 1</w:t>
      </w:r>
      <w:r>
        <w:rPr>
          <w:rFonts w:ascii="Trebuchet MS" w:eastAsia="Trebuchet MS" w:hAnsi="Trebuchet MS" w:cs="Trebuchet MS"/>
          <w:b/>
          <w:sz w:val="24"/>
          <w:szCs w:val="24"/>
          <w:u w:val="single"/>
        </w:rPr>
        <w:t xml:space="preserve"> </w:t>
      </w:r>
      <w:r>
        <w:rPr>
          <w:rFonts w:ascii="Trebuchet MS" w:eastAsia="Trebuchet MS" w:hAnsi="Trebuchet MS" w:cs="Trebuchet MS"/>
          <w:b/>
          <w:u w:val="single"/>
        </w:rPr>
        <w:t>(from 0:00 to 10:56)</w:t>
      </w:r>
    </w:p>
    <w:p w14:paraId="314A61B5" w14:textId="77777777" w:rsidR="0019220D" w:rsidRDefault="0019220D">
      <w:pPr>
        <w:pBdr>
          <w:top w:val="nil"/>
          <w:left w:val="nil"/>
          <w:bottom w:val="nil"/>
          <w:right w:val="nil"/>
          <w:between w:val="nil"/>
        </w:pBdr>
        <w:rPr>
          <w:rFonts w:ascii="Trebuchet MS" w:eastAsia="Trebuchet MS" w:hAnsi="Trebuchet MS" w:cs="Trebuchet MS"/>
          <w:b/>
          <w:u w:val="single"/>
        </w:rPr>
      </w:pPr>
    </w:p>
    <w:p w14:paraId="0D9331BA" w14:textId="77777777" w:rsidR="0019220D" w:rsidRDefault="0019220D">
      <w:pPr>
        <w:pBdr>
          <w:top w:val="nil"/>
          <w:left w:val="nil"/>
          <w:bottom w:val="nil"/>
          <w:right w:val="nil"/>
          <w:between w:val="nil"/>
        </w:pBdr>
        <w:rPr>
          <w:rFonts w:ascii="Trebuchet MS" w:eastAsia="Trebuchet MS" w:hAnsi="Trebuchet MS" w:cs="Trebuchet MS"/>
          <w:b/>
        </w:rPr>
      </w:pPr>
    </w:p>
    <w:p w14:paraId="62E75F4C" w14:textId="77777777" w:rsidR="0019220D" w:rsidRDefault="00000000">
      <w:pPr>
        <w:pBdr>
          <w:top w:val="nil"/>
          <w:left w:val="nil"/>
          <w:bottom w:val="nil"/>
          <w:right w:val="nil"/>
          <w:between w:val="nil"/>
        </w:pBdr>
        <w:ind w:firstLine="720"/>
        <w:rPr>
          <w:rFonts w:ascii="Trebuchet MS" w:eastAsia="Trebuchet MS" w:hAnsi="Trebuchet MS" w:cs="Trebuchet MS"/>
        </w:rPr>
      </w:pPr>
      <w:r>
        <w:rPr>
          <w:rFonts w:ascii="Trebuchet MS" w:eastAsia="Trebuchet MS" w:hAnsi="Trebuchet MS" w:cs="Trebuchet MS"/>
          <w:b/>
        </w:rPr>
        <w:t xml:space="preserve">1. </w:t>
      </w:r>
      <w:r>
        <w:rPr>
          <w:rFonts w:ascii="Trebuchet MS" w:eastAsia="Trebuchet MS" w:hAnsi="Trebuchet MS" w:cs="Trebuchet MS"/>
        </w:rPr>
        <w:t>What did Chris think about when he got back on the bus?</w:t>
      </w:r>
    </w:p>
    <w:p w14:paraId="613FBF53" w14:textId="77777777" w:rsidR="0019220D" w:rsidRDefault="0019220D">
      <w:pPr>
        <w:pBdr>
          <w:top w:val="nil"/>
          <w:left w:val="nil"/>
          <w:bottom w:val="nil"/>
          <w:right w:val="nil"/>
          <w:between w:val="nil"/>
        </w:pBdr>
        <w:rPr>
          <w:rFonts w:ascii="Trebuchet MS" w:eastAsia="Trebuchet MS" w:hAnsi="Trebuchet MS" w:cs="Trebuchet MS"/>
        </w:rPr>
      </w:pPr>
    </w:p>
    <w:p w14:paraId="659BAF63" w14:textId="77777777" w:rsidR="0019220D" w:rsidRDefault="0019220D">
      <w:pPr>
        <w:pBdr>
          <w:top w:val="nil"/>
          <w:left w:val="nil"/>
          <w:bottom w:val="nil"/>
          <w:right w:val="nil"/>
          <w:between w:val="nil"/>
        </w:pBdr>
        <w:rPr>
          <w:rFonts w:ascii="Trebuchet MS" w:eastAsia="Trebuchet MS" w:hAnsi="Trebuchet MS" w:cs="Trebuchet MS"/>
        </w:rPr>
      </w:pPr>
    </w:p>
    <w:p w14:paraId="20A459CF" w14:textId="77777777" w:rsidR="0019220D" w:rsidRDefault="0019220D">
      <w:pPr>
        <w:pBdr>
          <w:top w:val="nil"/>
          <w:left w:val="nil"/>
          <w:bottom w:val="nil"/>
          <w:right w:val="nil"/>
          <w:between w:val="nil"/>
        </w:pBdr>
        <w:rPr>
          <w:rFonts w:ascii="Trebuchet MS" w:eastAsia="Trebuchet MS" w:hAnsi="Trebuchet MS" w:cs="Trebuchet MS"/>
        </w:rPr>
      </w:pPr>
    </w:p>
    <w:p w14:paraId="5C1622CE" w14:textId="77777777" w:rsidR="0019220D" w:rsidRDefault="00000000">
      <w:pPr>
        <w:pBdr>
          <w:top w:val="nil"/>
          <w:left w:val="nil"/>
          <w:bottom w:val="nil"/>
          <w:right w:val="nil"/>
          <w:between w:val="nil"/>
        </w:pBdr>
        <w:ind w:firstLine="720"/>
        <w:rPr>
          <w:rFonts w:ascii="Trebuchet MS" w:eastAsia="Trebuchet MS" w:hAnsi="Trebuchet MS" w:cs="Trebuchet MS"/>
        </w:rPr>
      </w:pPr>
      <w:r>
        <w:rPr>
          <w:rFonts w:ascii="Trebuchet MS" w:eastAsia="Trebuchet MS" w:hAnsi="Trebuchet MS" w:cs="Trebuchet MS"/>
        </w:rPr>
        <w:t xml:space="preserve">2. What was the conclusion of the discussion between the </w:t>
      </w:r>
      <w:proofErr w:type="gramStart"/>
      <w:r>
        <w:rPr>
          <w:rFonts w:ascii="Trebuchet MS" w:eastAsia="Trebuchet MS" w:hAnsi="Trebuchet MS" w:cs="Trebuchet MS"/>
        </w:rPr>
        <w:t>parents ?</w:t>
      </w:r>
      <w:proofErr w:type="gramEnd"/>
    </w:p>
    <w:p w14:paraId="5842130C" w14:textId="77777777" w:rsidR="0019220D" w:rsidRDefault="0019220D">
      <w:pPr>
        <w:pBdr>
          <w:top w:val="nil"/>
          <w:left w:val="nil"/>
          <w:bottom w:val="nil"/>
          <w:right w:val="nil"/>
          <w:between w:val="nil"/>
        </w:pBdr>
        <w:rPr>
          <w:rFonts w:ascii="Trebuchet MS" w:eastAsia="Trebuchet MS" w:hAnsi="Trebuchet MS" w:cs="Trebuchet MS"/>
        </w:rPr>
      </w:pPr>
    </w:p>
    <w:p w14:paraId="79E1A7DF" w14:textId="77777777" w:rsidR="0019220D" w:rsidRDefault="0019220D">
      <w:pPr>
        <w:pBdr>
          <w:top w:val="nil"/>
          <w:left w:val="nil"/>
          <w:bottom w:val="nil"/>
          <w:right w:val="nil"/>
          <w:between w:val="nil"/>
        </w:pBdr>
        <w:ind w:firstLine="720"/>
        <w:rPr>
          <w:rFonts w:ascii="Trebuchet MS" w:eastAsia="Trebuchet MS" w:hAnsi="Trebuchet MS" w:cs="Trebuchet MS"/>
        </w:rPr>
      </w:pPr>
    </w:p>
    <w:p w14:paraId="60F20128" w14:textId="77777777" w:rsidR="0019220D" w:rsidRDefault="0019220D">
      <w:pPr>
        <w:pBdr>
          <w:top w:val="nil"/>
          <w:left w:val="nil"/>
          <w:bottom w:val="nil"/>
          <w:right w:val="nil"/>
          <w:between w:val="nil"/>
        </w:pBdr>
        <w:ind w:firstLine="720"/>
        <w:rPr>
          <w:rFonts w:ascii="Trebuchet MS" w:eastAsia="Trebuchet MS" w:hAnsi="Trebuchet MS" w:cs="Trebuchet MS"/>
        </w:rPr>
      </w:pPr>
    </w:p>
    <w:p w14:paraId="3F235225" w14:textId="77777777" w:rsidR="0019220D" w:rsidRDefault="00000000">
      <w:pPr>
        <w:pBdr>
          <w:top w:val="nil"/>
          <w:left w:val="nil"/>
          <w:bottom w:val="nil"/>
          <w:right w:val="nil"/>
          <w:between w:val="nil"/>
        </w:pBdr>
        <w:ind w:firstLine="720"/>
        <w:rPr>
          <w:rFonts w:ascii="Trebuchet MS" w:eastAsia="Trebuchet MS" w:hAnsi="Trebuchet MS" w:cs="Trebuchet MS"/>
        </w:rPr>
      </w:pPr>
      <w:r>
        <w:rPr>
          <w:rFonts w:ascii="Trebuchet MS" w:eastAsia="Trebuchet MS" w:hAnsi="Trebuchet MS" w:cs="Trebuchet MS"/>
        </w:rPr>
        <w:t xml:space="preserve">3. What did they find out with the </w:t>
      </w:r>
      <w:proofErr w:type="gramStart"/>
      <w:r>
        <w:rPr>
          <w:rFonts w:ascii="Trebuchet MS" w:eastAsia="Trebuchet MS" w:hAnsi="Trebuchet MS" w:cs="Trebuchet MS"/>
        </w:rPr>
        <w:t>ultrasound ?</w:t>
      </w:r>
      <w:proofErr w:type="gramEnd"/>
    </w:p>
    <w:p w14:paraId="49131D86" w14:textId="77777777" w:rsidR="0019220D" w:rsidRDefault="0019220D">
      <w:pPr>
        <w:pBdr>
          <w:top w:val="nil"/>
          <w:left w:val="nil"/>
          <w:bottom w:val="nil"/>
          <w:right w:val="nil"/>
          <w:between w:val="nil"/>
        </w:pBdr>
        <w:rPr>
          <w:rFonts w:ascii="Trebuchet MS" w:eastAsia="Trebuchet MS" w:hAnsi="Trebuchet MS" w:cs="Trebuchet MS"/>
        </w:rPr>
      </w:pPr>
    </w:p>
    <w:p w14:paraId="7D606D7A" w14:textId="77777777" w:rsidR="0019220D" w:rsidRDefault="0019220D">
      <w:pPr>
        <w:pBdr>
          <w:top w:val="nil"/>
          <w:left w:val="nil"/>
          <w:bottom w:val="nil"/>
          <w:right w:val="nil"/>
          <w:between w:val="nil"/>
        </w:pBdr>
        <w:ind w:firstLine="720"/>
        <w:rPr>
          <w:rFonts w:ascii="Trebuchet MS" w:eastAsia="Trebuchet MS" w:hAnsi="Trebuchet MS" w:cs="Trebuchet MS"/>
        </w:rPr>
      </w:pPr>
    </w:p>
    <w:p w14:paraId="7754CC51" w14:textId="77777777" w:rsidR="0019220D" w:rsidRDefault="0019220D">
      <w:pPr>
        <w:pBdr>
          <w:top w:val="nil"/>
          <w:left w:val="nil"/>
          <w:bottom w:val="nil"/>
          <w:right w:val="nil"/>
          <w:between w:val="nil"/>
        </w:pBdr>
        <w:ind w:firstLine="720"/>
        <w:rPr>
          <w:rFonts w:ascii="Trebuchet MS" w:eastAsia="Trebuchet MS" w:hAnsi="Trebuchet MS" w:cs="Trebuchet MS"/>
        </w:rPr>
      </w:pPr>
    </w:p>
    <w:p w14:paraId="0B2F27F4" w14:textId="77777777" w:rsidR="0019220D" w:rsidRDefault="00000000">
      <w:pPr>
        <w:pBdr>
          <w:top w:val="nil"/>
          <w:left w:val="nil"/>
          <w:bottom w:val="nil"/>
          <w:right w:val="nil"/>
          <w:between w:val="nil"/>
        </w:pBdr>
        <w:ind w:firstLine="720"/>
        <w:rPr>
          <w:rFonts w:ascii="Trebuchet MS" w:eastAsia="Trebuchet MS" w:hAnsi="Trebuchet MS" w:cs="Trebuchet MS"/>
        </w:rPr>
      </w:pPr>
      <w:r>
        <w:rPr>
          <w:rFonts w:ascii="Trebuchet MS" w:eastAsia="Trebuchet MS" w:hAnsi="Trebuchet MS" w:cs="Trebuchet MS"/>
        </w:rPr>
        <w:t>4. How was Chris treated in school by the other students?</w:t>
      </w:r>
    </w:p>
    <w:p w14:paraId="2B1C7E1B" w14:textId="77777777" w:rsidR="0019220D" w:rsidRDefault="0019220D">
      <w:pPr>
        <w:pBdr>
          <w:top w:val="nil"/>
          <w:left w:val="nil"/>
          <w:bottom w:val="nil"/>
          <w:right w:val="nil"/>
          <w:between w:val="nil"/>
        </w:pBdr>
        <w:rPr>
          <w:rFonts w:ascii="Trebuchet MS" w:eastAsia="Trebuchet MS" w:hAnsi="Trebuchet MS" w:cs="Trebuchet MS"/>
        </w:rPr>
      </w:pPr>
    </w:p>
    <w:p w14:paraId="7F1E89B4" w14:textId="77777777" w:rsidR="0019220D" w:rsidRDefault="0019220D">
      <w:pPr>
        <w:pBdr>
          <w:top w:val="nil"/>
          <w:left w:val="nil"/>
          <w:bottom w:val="nil"/>
          <w:right w:val="nil"/>
          <w:between w:val="nil"/>
        </w:pBdr>
        <w:rPr>
          <w:rFonts w:ascii="Trebuchet MS" w:eastAsia="Trebuchet MS" w:hAnsi="Trebuchet MS" w:cs="Trebuchet MS"/>
        </w:rPr>
      </w:pPr>
    </w:p>
    <w:p w14:paraId="5195AB8F" w14:textId="77777777" w:rsidR="0019220D" w:rsidRDefault="0019220D">
      <w:pPr>
        <w:pBdr>
          <w:top w:val="nil"/>
          <w:left w:val="nil"/>
          <w:bottom w:val="nil"/>
          <w:right w:val="nil"/>
          <w:between w:val="nil"/>
        </w:pBdr>
        <w:rPr>
          <w:rFonts w:ascii="Trebuchet MS" w:eastAsia="Trebuchet MS" w:hAnsi="Trebuchet MS" w:cs="Trebuchet MS"/>
        </w:rPr>
      </w:pPr>
    </w:p>
    <w:p w14:paraId="75E37FD0"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ab/>
        <w:t>5. How would your parents react if you were in a similar situation?</w:t>
      </w:r>
    </w:p>
    <w:p w14:paraId="33AB39DC" w14:textId="77777777" w:rsidR="0019220D" w:rsidRDefault="0019220D">
      <w:pPr>
        <w:pBdr>
          <w:top w:val="nil"/>
          <w:left w:val="nil"/>
          <w:bottom w:val="nil"/>
          <w:right w:val="nil"/>
          <w:between w:val="nil"/>
        </w:pBdr>
        <w:rPr>
          <w:rFonts w:ascii="Trebuchet MS" w:eastAsia="Trebuchet MS" w:hAnsi="Trebuchet MS" w:cs="Trebuchet MS"/>
        </w:rPr>
      </w:pPr>
    </w:p>
    <w:p w14:paraId="4AD78AF5" w14:textId="77777777" w:rsidR="0019220D" w:rsidRDefault="0019220D">
      <w:pPr>
        <w:pBdr>
          <w:top w:val="nil"/>
          <w:left w:val="nil"/>
          <w:bottom w:val="nil"/>
          <w:right w:val="nil"/>
          <w:between w:val="nil"/>
        </w:pBdr>
        <w:rPr>
          <w:rFonts w:ascii="Trebuchet MS" w:eastAsia="Trebuchet MS" w:hAnsi="Trebuchet MS" w:cs="Trebuchet MS"/>
        </w:rPr>
      </w:pPr>
    </w:p>
    <w:p w14:paraId="49FAB145" w14:textId="77777777" w:rsidR="0019220D" w:rsidRDefault="0019220D">
      <w:pPr>
        <w:pBdr>
          <w:top w:val="nil"/>
          <w:left w:val="nil"/>
          <w:bottom w:val="nil"/>
          <w:right w:val="nil"/>
          <w:between w:val="nil"/>
        </w:pBdr>
        <w:rPr>
          <w:rFonts w:ascii="Trebuchet MS" w:eastAsia="Trebuchet MS" w:hAnsi="Trebuchet MS" w:cs="Trebuchet MS"/>
        </w:rPr>
      </w:pPr>
    </w:p>
    <w:p w14:paraId="316F7CDC"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ab/>
        <w:t>6. What do you think will happen next?</w:t>
      </w:r>
    </w:p>
    <w:p w14:paraId="1D15C0C4" w14:textId="77777777" w:rsidR="0019220D" w:rsidRDefault="0019220D">
      <w:pPr>
        <w:pBdr>
          <w:top w:val="nil"/>
          <w:left w:val="nil"/>
          <w:bottom w:val="nil"/>
          <w:right w:val="nil"/>
          <w:between w:val="nil"/>
        </w:pBdr>
        <w:rPr>
          <w:rFonts w:ascii="Trebuchet MS" w:eastAsia="Trebuchet MS" w:hAnsi="Trebuchet MS" w:cs="Trebuchet MS"/>
        </w:rPr>
      </w:pPr>
    </w:p>
    <w:p w14:paraId="6690E58F" w14:textId="77777777" w:rsidR="0019220D" w:rsidRDefault="0019220D">
      <w:pPr>
        <w:pBdr>
          <w:top w:val="nil"/>
          <w:left w:val="nil"/>
          <w:bottom w:val="nil"/>
          <w:right w:val="nil"/>
          <w:between w:val="nil"/>
        </w:pBdr>
        <w:rPr>
          <w:rFonts w:ascii="Trebuchet MS" w:eastAsia="Trebuchet MS" w:hAnsi="Trebuchet MS" w:cs="Trebuchet MS"/>
        </w:rPr>
      </w:pPr>
    </w:p>
    <w:p w14:paraId="5FC38E4B" w14:textId="77777777" w:rsidR="0019220D" w:rsidRDefault="0019220D">
      <w:pPr>
        <w:pBdr>
          <w:top w:val="nil"/>
          <w:left w:val="nil"/>
          <w:bottom w:val="nil"/>
          <w:right w:val="nil"/>
          <w:between w:val="nil"/>
        </w:pBdr>
        <w:rPr>
          <w:rFonts w:ascii="Trebuchet MS" w:eastAsia="Trebuchet MS" w:hAnsi="Trebuchet MS" w:cs="Trebuchet MS"/>
        </w:rPr>
      </w:pPr>
    </w:p>
    <w:p w14:paraId="6C36A9F0" w14:textId="77777777" w:rsidR="0019220D" w:rsidRDefault="00000000">
      <w:pPr>
        <w:pBdr>
          <w:top w:val="nil"/>
          <w:left w:val="nil"/>
          <w:bottom w:val="nil"/>
          <w:right w:val="nil"/>
          <w:between w:val="nil"/>
        </w:pBdr>
        <w:ind w:left="990" w:hanging="270"/>
        <w:rPr>
          <w:rFonts w:ascii="Trebuchet MS" w:eastAsia="Trebuchet MS" w:hAnsi="Trebuchet MS" w:cs="Trebuchet MS"/>
        </w:rPr>
      </w:pPr>
      <w:r>
        <w:rPr>
          <w:rFonts w:ascii="Trebuchet MS" w:eastAsia="Trebuchet MS" w:hAnsi="Trebuchet MS" w:cs="Trebuchet MS"/>
        </w:rPr>
        <w:t>7. Imagine that you are responsible for promoting a pregnancy prevention program. Write a slogan that you could use to raise awareness about the importance of this issue.</w:t>
      </w:r>
    </w:p>
    <w:p w14:paraId="08223C19" w14:textId="77777777" w:rsidR="0019220D" w:rsidRDefault="0019220D">
      <w:pPr>
        <w:pBdr>
          <w:top w:val="nil"/>
          <w:left w:val="nil"/>
          <w:bottom w:val="nil"/>
          <w:right w:val="nil"/>
          <w:between w:val="nil"/>
        </w:pBdr>
        <w:rPr>
          <w:rFonts w:ascii="Trebuchet MS" w:eastAsia="Trebuchet MS" w:hAnsi="Trebuchet MS" w:cs="Trebuchet MS"/>
        </w:rPr>
      </w:pPr>
    </w:p>
    <w:p w14:paraId="246851BE" w14:textId="77777777" w:rsidR="0019220D" w:rsidRDefault="0019220D">
      <w:pPr>
        <w:pBdr>
          <w:top w:val="nil"/>
          <w:left w:val="nil"/>
          <w:bottom w:val="nil"/>
          <w:right w:val="nil"/>
          <w:between w:val="nil"/>
        </w:pBdr>
        <w:rPr>
          <w:rFonts w:ascii="Trebuchet MS" w:eastAsia="Trebuchet MS" w:hAnsi="Trebuchet MS" w:cs="Trebuchet MS"/>
          <w:b/>
        </w:rPr>
      </w:pPr>
    </w:p>
    <w:p w14:paraId="5114A483" w14:textId="77777777" w:rsidR="0019220D" w:rsidRDefault="0019220D">
      <w:pPr>
        <w:pBdr>
          <w:top w:val="nil"/>
          <w:left w:val="nil"/>
          <w:bottom w:val="nil"/>
          <w:right w:val="nil"/>
          <w:between w:val="nil"/>
        </w:pBdr>
        <w:rPr>
          <w:rFonts w:ascii="Trebuchet MS" w:eastAsia="Trebuchet MS" w:hAnsi="Trebuchet MS" w:cs="Trebuchet MS"/>
        </w:rPr>
      </w:pPr>
    </w:p>
    <w:p w14:paraId="1FF8222A" w14:textId="77777777" w:rsidR="0019220D" w:rsidRDefault="0019220D">
      <w:pPr>
        <w:pBdr>
          <w:top w:val="nil"/>
          <w:left w:val="nil"/>
          <w:bottom w:val="nil"/>
          <w:right w:val="nil"/>
          <w:between w:val="nil"/>
        </w:pBdr>
        <w:rPr>
          <w:rFonts w:ascii="Trebuchet MS" w:eastAsia="Trebuchet MS" w:hAnsi="Trebuchet MS" w:cs="Trebuchet MS"/>
        </w:rPr>
      </w:pPr>
    </w:p>
    <w:p w14:paraId="0D43604E" w14:textId="77777777" w:rsidR="0019220D" w:rsidRDefault="0019220D">
      <w:pPr>
        <w:pBdr>
          <w:top w:val="nil"/>
          <w:left w:val="nil"/>
          <w:bottom w:val="nil"/>
          <w:right w:val="nil"/>
          <w:between w:val="nil"/>
        </w:pBdr>
        <w:rPr>
          <w:rFonts w:ascii="Trebuchet MS" w:eastAsia="Trebuchet MS" w:hAnsi="Trebuchet MS" w:cs="Trebuchet MS"/>
        </w:rPr>
      </w:pPr>
    </w:p>
    <w:p w14:paraId="6CD248E8" w14:textId="77777777" w:rsidR="0019220D" w:rsidRDefault="0019220D">
      <w:pPr>
        <w:pBdr>
          <w:top w:val="nil"/>
          <w:left w:val="nil"/>
          <w:bottom w:val="nil"/>
          <w:right w:val="nil"/>
          <w:between w:val="nil"/>
        </w:pBdr>
        <w:rPr>
          <w:rFonts w:ascii="Trebuchet MS" w:eastAsia="Trebuchet MS" w:hAnsi="Trebuchet MS" w:cs="Trebuchet MS"/>
        </w:rPr>
      </w:pPr>
    </w:p>
    <w:p w14:paraId="5A43CB70" w14:textId="77777777" w:rsidR="0019220D" w:rsidRDefault="0019220D">
      <w:pPr>
        <w:pBdr>
          <w:top w:val="nil"/>
          <w:left w:val="nil"/>
          <w:bottom w:val="nil"/>
          <w:right w:val="nil"/>
          <w:between w:val="nil"/>
        </w:pBdr>
        <w:rPr>
          <w:rFonts w:ascii="Trebuchet MS" w:eastAsia="Trebuchet MS" w:hAnsi="Trebuchet MS" w:cs="Trebuchet MS"/>
        </w:rPr>
      </w:pPr>
    </w:p>
    <w:p w14:paraId="75E07BE6" w14:textId="77777777" w:rsidR="0019220D" w:rsidRDefault="00FE7556">
      <w:pPr>
        <w:pBdr>
          <w:top w:val="nil"/>
          <w:left w:val="nil"/>
          <w:bottom w:val="nil"/>
          <w:right w:val="nil"/>
          <w:between w:val="nil"/>
        </w:pBdr>
        <w:rPr>
          <w:rFonts w:ascii="Trebuchet MS" w:eastAsia="Trebuchet MS" w:hAnsi="Trebuchet MS" w:cs="Trebuchet MS"/>
        </w:rPr>
      </w:pPr>
      <w:r>
        <w:rPr>
          <w:noProof/>
        </w:rPr>
        <w:pict w14:anchorId="5C5AC1ED">
          <v:rect id="_x0000_i1025" alt="" style="width:6in;height:.05pt;mso-width-percent:0;mso-height-percent:0;mso-width-percent:0;mso-height-percent:0" o:hralign="center" o:hrstd="t" o:hr="t" fillcolor="#a0a0a0" stroked="f"/>
        </w:pict>
      </w:r>
    </w:p>
    <w:p w14:paraId="3FFE1C31" w14:textId="77777777" w:rsidR="0019220D" w:rsidRDefault="0019220D">
      <w:pPr>
        <w:pBdr>
          <w:top w:val="nil"/>
          <w:left w:val="nil"/>
          <w:bottom w:val="nil"/>
          <w:right w:val="nil"/>
          <w:between w:val="nil"/>
        </w:pBdr>
        <w:spacing w:line="360" w:lineRule="auto"/>
        <w:rPr>
          <w:rFonts w:ascii="Trebuchet MS" w:eastAsia="Trebuchet MS" w:hAnsi="Trebuchet MS" w:cs="Trebuchet MS"/>
          <w:sz w:val="28"/>
          <w:szCs w:val="28"/>
        </w:rPr>
      </w:pPr>
    </w:p>
    <w:p w14:paraId="128C6489" w14:textId="77777777" w:rsidR="0019220D" w:rsidRDefault="0019220D">
      <w:pPr>
        <w:pBdr>
          <w:top w:val="nil"/>
          <w:left w:val="nil"/>
          <w:bottom w:val="nil"/>
          <w:right w:val="nil"/>
          <w:between w:val="nil"/>
        </w:pBdr>
        <w:spacing w:line="360" w:lineRule="auto"/>
        <w:rPr>
          <w:rFonts w:ascii="Trebuchet MS" w:eastAsia="Trebuchet MS" w:hAnsi="Trebuchet MS" w:cs="Trebuchet MS"/>
          <w:sz w:val="28"/>
          <w:szCs w:val="28"/>
        </w:rPr>
      </w:pPr>
    </w:p>
    <w:p w14:paraId="2EF9A25A" w14:textId="77777777" w:rsidR="0019220D" w:rsidRDefault="0019220D">
      <w:pPr>
        <w:pBdr>
          <w:top w:val="nil"/>
          <w:left w:val="nil"/>
          <w:bottom w:val="nil"/>
          <w:right w:val="nil"/>
          <w:between w:val="nil"/>
        </w:pBdr>
        <w:spacing w:line="360" w:lineRule="auto"/>
        <w:rPr>
          <w:rFonts w:ascii="Trebuchet MS" w:eastAsia="Trebuchet MS" w:hAnsi="Trebuchet MS" w:cs="Trebuchet MS"/>
          <w:sz w:val="28"/>
          <w:szCs w:val="28"/>
        </w:rPr>
      </w:pPr>
    </w:p>
    <w:p w14:paraId="39D63495" w14:textId="77777777" w:rsidR="0019220D" w:rsidRDefault="00000000">
      <w:pPr>
        <w:pBdr>
          <w:top w:val="nil"/>
          <w:left w:val="nil"/>
          <w:bottom w:val="nil"/>
          <w:right w:val="nil"/>
          <w:between w:val="nil"/>
        </w:pBdr>
        <w:spacing w:line="360" w:lineRule="auto"/>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lastRenderedPageBreak/>
        <w:t xml:space="preserve">Handout 4: Questions for Part </w:t>
      </w:r>
      <w:proofErr w:type="gramStart"/>
      <w:r>
        <w:rPr>
          <w:rFonts w:ascii="Trebuchet MS" w:eastAsia="Trebuchet MS" w:hAnsi="Trebuchet MS" w:cs="Trebuchet MS"/>
          <w:b/>
          <w:sz w:val="28"/>
          <w:szCs w:val="28"/>
          <w:u w:val="single"/>
        </w:rPr>
        <w:t>2  (</w:t>
      </w:r>
      <w:proofErr w:type="gramEnd"/>
      <w:r>
        <w:rPr>
          <w:rFonts w:ascii="Trebuchet MS" w:eastAsia="Trebuchet MS" w:hAnsi="Trebuchet MS" w:cs="Trebuchet MS"/>
          <w:b/>
          <w:sz w:val="28"/>
          <w:szCs w:val="28"/>
          <w:u w:val="single"/>
        </w:rPr>
        <w:t>10:57-20:16)</w:t>
      </w:r>
    </w:p>
    <w:p w14:paraId="69AC0275" w14:textId="77777777" w:rsidR="0019220D" w:rsidRDefault="0019220D">
      <w:pPr>
        <w:pBdr>
          <w:top w:val="nil"/>
          <w:left w:val="nil"/>
          <w:bottom w:val="nil"/>
          <w:right w:val="nil"/>
          <w:between w:val="nil"/>
        </w:pBdr>
        <w:spacing w:line="360" w:lineRule="auto"/>
        <w:rPr>
          <w:rFonts w:ascii="Trebuchet MS" w:eastAsia="Trebuchet MS" w:hAnsi="Trebuchet MS" w:cs="Trebuchet MS"/>
          <w:sz w:val="28"/>
          <w:szCs w:val="28"/>
        </w:rPr>
      </w:pPr>
    </w:p>
    <w:p w14:paraId="06E7238A" w14:textId="77777777" w:rsidR="0019220D" w:rsidRDefault="00000000">
      <w:pPr>
        <w:pBdr>
          <w:top w:val="nil"/>
          <w:left w:val="nil"/>
          <w:bottom w:val="nil"/>
          <w:right w:val="nil"/>
          <w:between w:val="nil"/>
        </w:pBdr>
        <w:spacing w:line="360" w:lineRule="auto"/>
        <w:rPr>
          <w:rFonts w:ascii="Trebuchet MS" w:eastAsia="Trebuchet MS" w:hAnsi="Trebuchet MS" w:cs="Trebuchet MS"/>
          <w:b/>
          <w:sz w:val="28"/>
          <w:szCs w:val="28"/>
        </w:rPr>
      </w:pPr>
      <w:r>
        <w:rPr>
          <w:rFonts w:ascii="Trebuchet MS" w:eastAsia="Trebuchet MS" w:hAnsi="Trebuchet MS" w:cs="Trebuchet MS"/>
          <w:sz w:val="24"/>
          <w:szCs w:val="24"/>
        </w:rPr>
        <w:t>You will now listen to part two of the podcast The Boy with the Past. As you listen, answer the following questions:</w:t>
      </w:r>
    </w:p>
    <w:p w14:paraId="6C4B2139" w14:textId="77777777" w:rsidR="0019220D" w:rsidRDefault="0019220D">
      <w:pPr>
        <w:pBdr>
          <w:top w:val="nil"/>
          <w:left w:val="nil"/>
          <w:bottom w:val="nil"/>
          <w:right w:val="nil"/>
          <w:between w:val="nil"/>
        </w:pBdr>
        <w:rPr>
          <w:rFonts w:ascii="Trebuchet MS" w:eastAsia="Trebuchet MS" w:hAnsi="Trebuchet MS" w:cs="Trebuchet MS"/>
          <w:b/>
        </w:rPr>
      </w:pPr>
    </w:p>
    <w:p w14:paraId="19467B79" w14:textId="77777777" w:rsidR="0019220D" w:rsidRDefault="0019220D">
      <w:pPr>
        <w:pBdr>
          <w:top w:val="nil"/>
          <w:left w:val="nil"/>
          <w:bottom w:val="nil"/>
          <w:right w:val="nil"/>
          <w:between w:val="nil"/>
        </w:pBdr>
        <w:ind w:left="-360"/>
        <w:rPr>
          <w:rFonts w:ascii="Trebuchet MS" w:eastAsia="Trebuchet MS" w:hAnsi="Trebuchet MS" w:cs="Trebuchet MS"/>
          <w:b/>
        </w:rPr>
      </w:pPr>
    </w:p>
    <w:p w14:paraId="3FFB9CDC" w14:textId="77777777" w:rsidR="0019220D" w:rsidRDefault="0019220D">
      <w:pPr>
        <w:pBdr>
          <w:top w:val="nil"/>
          <w:left w:val="nil"/>
          <w:bottom w:val="nil"/>
          <w:right w:val="nil"/>
          <w:between w:val="nil"/>
        </w:pBdr>
        <w:rPr>
          <w:rFonts w:ascii="Trebuchet MS" w:eastAsia="Trebuchet MS" w:hAnsi="Trebuchet MS" w:cs="Trebuchet MS"/>
          <w:b/>
        </w:rPr>
      </w:pPr>
    </w:p>
    <w:p w14:paraId="32BD7DD6"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1. How much time did they have to say goodbye to the twins?</w:t>
      </w:r>
    </w:p>
    <w:p w14:paraId="2A915362" w14:textId="77777777" w:rsidR="0019220D" w:rsidRDefault="0019220D">
      <w:pPr>
        <w:pBdr>
          <w:top w:val="nil"/>
          <w:left w:val="nil"/>
          <w:bottom w:val="nil"/>
          <w:right w:val="nil"/>
          <w:between w:val="nil"/>
        </w:pBdr>
        <w:rPr>
          <w:rFonts w:ascii="Trebuchet MS" w:eastAsia="Trebuchet MS" w:hAnsi="Trebuchet MS" w:cs="Trebuchet MS"/>
        </w:rPr>
      </w:pPr>
    </w:p>
    <w:p w14:paraId="2438ABDF" w14:textId="77777777" w:rsidR="0019220D" w:rsidRDefault="0019220D">
      <w:pPr>
        <w:pBdr>
          <w:top w:val="nil"/>
          <w:left w:val="nil"/>
          <w:bottom w:val="nil"/>
          <w:right w:val="nil"/>
          <w:between w:val="nil"/>
        </w:pBdr>
        <w:rPr>
          <w:rFonts w:ascii="Trebuchet MS" w:eastAsia="Trebuchet MS" w:hAnsi="Trebuchet MS" w:cs="Trebuchet MS"/>
        </w:rPr>
      </w:pPr>
    </w:p>
    <w:p w14:paraId="2D26589D" w14:textId="77777777" w:rsidR="0019220D" w:rsidRDefault="0019220D">
      <w:pPr>
        <w:pBdr>
          <w:top w:val="nil"/>
          <w:left w:val="nil"/>
          <w:bottom w:val="nil"/>
          <w:right w:val="nil"/>
          <w:between w:val="nil"/>
        </w:pBdr>
        <w:rPr>
          <w:rFonts w:ascii="Trebuchet MS" w:eastAsia="Trebuchet MS" w:hAnsi="Trebuchet MS" w:cs="Trebuchet MS"/>
        </w:rPr>
      </w:pPr>
    </w:p>
    <w:p w14:paraId="33224744"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2. Where does Chris search for the twins?</w:t>
      </w:r>
    </w:p>
    <w:p w14:paraId="4514D970" w14:textId="77777777" w:rsidR="0019220D" w:rsidRDefault="0019220D">
      <w:pPr>
        <w:pBdr>
          <w:top w:val="nil"/>
          <w:left w:val="nil"/>
          <w:bottom w:val="nil"/>
          <w:right w:val="nil"/>
          <w:between w:val="nil"/>
        </w:pBdr>
        <w:rPr>
          <w:rFonts w:ascii="Trebuchet MS" w:eastAsia="Trebuchet MS" w:hAnsi="Trebuchet MS" w:cs="Trebuchet MS"/>
        </w:rPr>
      </w:pPr>
    </w:p>
    <w:p w14:paraId="4BE68071" w14:textId="77777777" w:rsidR="0019220D" w:rsidRDefault="0019220D">
      <w:pPr>
        <w:pBdr>
          <w:top w:val="nil"/>
          <w:left w:val="nil"/>
          <w:bottom w:val="nil"/>
          <w:right w:val="nil"/>
          <w:between w:val="nil"/>
        </w:pBdr>
        <w:rPr>
          <w:rFonts w:ascii="Trebuchet MS" w:eastAsia="Trebuchet MS" w:hAnsi="Trebuchet MS" w:cs="Trebuchet MS"/>
        </w:rPr>
      </w:pPr>
    </w:p>
    <w:p w14:paraId="64DA5853" w14:textId="77777777" w:rsidR="0019220D" w:rsidRDefault="0019220D">
      <w:pPr>
        <w:pBdr>
          <w:top w:val="nil"/>
          <w:left w:val="nil"/>
          <w:bottom w:val="nil"/>
          <w:right w:val="nil"/>
          <w:between w:val="nil"/>
        </w:pBdr>
        <w:rPr>
          <w:rFonts w:ascii="Trebuchet MS" w:eastAsia="Trebuchet MS" w:hAnsi="Trebuchet MS" w:cs="Trebuchet MS"/>
        </w:rPr>
      </w:pPr>
    </w:p>
    <w:p w14:paraId="277B49DC"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3. What happens to Chris’ reputation?</w:t>
      </w:r>
    </w:p>
    <w:p w14:paraId="3FCD515E" w14:textId="77777777" w:rsidR="0019220D" w:rsidRDefault="0019220D">
      <w:pPr>
        <w:pBdr>
          <w:top w:val="nil"/>
          <w:left w:val="nil"/>
          <w:bottom w:val="nil"/>
          <w:right w:val="nil"/>
          <w:between w:val="nil"/>
        </w:pBdr>
        <w:rPr>
          <w:rFonts w:ascii="Trebuchet MS" w:eastAsia="Trebuchet MS" w:hAnsi="Trebuchet MS" w:cs="Trebuchet MS"/>
        </w:rPr>
      </w:pPr>
    </w:p>
    <w:p w14:paraId="42B751D3" w14:textId="77777777" w:rsidR="0019220D" w:rsidRDefault="0019220D">
      <w:pPr>
        <w:pBdr>
          <w:top w:val="nil"/>
          <w:left w:val="nil"/>
          <w:bottom w:val="nil"/>
          <w:right w:val="nil"/>
          <w:between w:val="nil"/>
        </w:pBdr>
        <w:rPr>
          <w:rFonts w:ascii="Trebuchet MS" w:eastAsia="Trebuchet MS" w:hAnsi="Trebuchet MS" w:cs="Trebuchet MS"/>
        </w:rPr>
      </w:pPr>
    </w:p>
    <w:p w14:paraId="0DCADADB" w14:textId="77777777" w:rsidR="0019220D" w:rsidRDefault="0019220D">
      <w:pPr>
        <w:pBdr>
          <w:top w:val="nil"/>
          <w:left w:val="nil"/>
          <w:bottom w:val="nil"/>
          <w:right w:val="nil"/>
          <w:between w:val="nil"/>
        </w:pBdr>
        <w:rPr>
          <w:rFonts w:ascii="Trebuchet MS" w:eastAsia="Trebuchet MS" w:hAnsi="Trebuchet MS" w:cs="Trebuchet MS"/>
        </w:rPr>
      </w:pPr>
    </w:p>
    <w:p w14:paraId="3A3AB6CF"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5. Why does Chris feel empty?</w:t>
      </w:r>
    </w:p>
    <w:p w14:paraId="79840653" w14:textId="77777777" w:rsidR="0019220D" w:rsidRDefault="0019220D">
      <w:pPr>
        <w:pBdr>
          <w:top w:val="nil"/>
          <w:left w:val="nil"/>
          <w:bottom w:val="nil"/>
          <w:right w:val="nil"/>
          <w:between w:val="nil"/>
        </w:pBdr>
        <w:rPr>
          <w:rFonts w:ascii="Trebuchet MS" w:eastAsia="Trebuchet MS" w:hAnsi="Trebuchet MS" w:cs="Trebuchet MS"/>
        </w:rPr>
      </w:pPr>
    </w:p>
    <w:p w14:paraId="58F3AA44" w14:textId="77777777" w:rsidR="0019220D" w:rsidRDefault="0019220D">
      <w:pPr>
        <w:pBdr>
          <w:top w:val="nil"/>
          <w:left w:val="nil"/>
          <w:bottom w:val="nil"/>
          <w:right w:val="nil"/>
          <w:between w:val="nil"/>
        </w:pBdr>
        <w:rPr>
          <w:rFonts w:ascii="Trebuchet MS" w:eastAsia="Trebuchet MS" w:hAnsi="Trebuchet MS" w:cs="Trebuchet MS"/>
        </w:rPr>
      </w:pPr>
    </w:p>
    <w:p w14:paraId="16D7E652"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6. How do you think your friends would react to your fatherhood/motherhood? </w:t>
      </w:r>
    </w:p>
    <w:p w14:paraId="73AB95AD" w14:textId="77777777" w:rsidR="0019220D" w:rsidRDefault="0019220D">
      <w:pPr>
        <w:pBdr>
          <w:top w:val="nil"/>
          <w:left w:val="nil"/>
          <w:bottom w:val="nil"/>
          <w:right w:val="nil"/>
          <w:between w:val="nil"/>
        </w:pBdr>
        <w:rPr>
          <w:rFonts w:ascii="Trebuchet MS" w:eastAsia="Trebuchet MS" w:hAnsi="Trebuchet MS" w:cs="Trebuchet MS"/>
          <w:b/>
        </w:rPr>
      </w:pPr>
    </w:p>
    <w:p w14:paraId="189A0F67" w14:textId="77777777" w:rsidR="0019220D" w:rsidRDefault="0019220D">
      <w:pPr>
        <w:pBdr>
          <w:top w:val="nil"/>
          <w:left w:val="nil"/>
          <w:bottom w:val="nil"/>
          <w:right w:val="nil"/>
          <w:between w:val="nil"/>
        </w:pBdr>
        <w:rPr>
          <w:rFonts w:ascii="Trebuchet MS" w:eastAsia="Trebuchet MS" w:hAnsi="Trebuchet MS" w:cs="Trebuchet MS"/>
          <w:b/>
        </w:rPr>
      </w:pPr>
    </w:p>
    <w:p w14:paraId="694D9824" w14:textId="77777777" w:rsidR="0019220D" w:rsidRDefault="0019220D">
      <w:pPr>
        <w:pBdr>
          <w:top w:val="nil"/>
          <w:left w:val="nil"/>
          <w:bottom w:val="nil"/>
          <w:right w:val="nil"/>
          <w:between w:val="nil"/>
        </w:pBdr>
        <w:rPr>
          <w:rFonts w:ascii="Trebuchet MS" w:eastAsia="Trebuchet MS" w:hAnsi="Trebuchet MS" w:cs="Trebuchet MS"/>
          <w:b/>
        </w:rPr>
      </w:pPr>
    </w:p>
    <w:p w14:paraId="60D27FFB" w14:textId="77777777" w:rsidR="0019220D" w:rsidRDefault="00000000">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rPr>
        <w:t xml:space="preserve"> </w:t>
      </w:r>
    </w:p>
    <w:p w14:paraId="0684B766" w14:textId="77777777" w:rsidR="0019220D" w:rsidRDefault="0019220D">
      <w:pPr>
        <w:pBdr>
          <w:top w:val="nil"/>
          <w:left w:val="nil"/>
          <w:bottom w:val="nil"/>
          <w:right w:val="nil"/>
          <w:between w:val="nil"/>
        </w:pBdr>
        <w:rPr>
          <w:rFonts w:ascii="Trebuchet MS" w:eastAsia="Trebuchet MS" w:hAnsi="Trebuchet MS" w:cs="Trebuchet MS"/>
          <w:b/>
        </w:rPr>
      </w:pPr>
    </w:p>
    <w:p w14:paraId="2C7C7728" w14:textId="77777777" w:rsidR="0019220D" w:rsidRDefault="0019220D">
      <w:pPr>
        <w:pBdr>
          <w:top w:val="nil"/>
          <w:left w:val="nil"/>
          <w:bottom w:val="nil"/>
          <w:right w:val="nil"/>
          <w:between w:val="nil"/>
        </w:pBdr>
        <w:rPr>
          <w:rFonts w:ascii="Trebuchet MS" w:eastAsia="Trebuchet MS" w:hAnsi="Trebuchet MS" w:cs="Trebuchet MS"/>
          <w:b/>
        </w:rPr>
      </w:pPr>
    </w:p>
    <w:p w14:paraId="3DF40EBA" w14:textId="77777777" w:rsidR="0019220D" w:rsidRDefault="0019220D">
      <w:pPr>
        <w:pBdr>
          <w:top w:val="nil"/>
          <w:left w:val="nil"/>
          <w:bottom w:val="nil"/>
          <w:right w:val="nil"/>
          <w:between w:val="nil"/>
        </w:pBdr>
        <w:rPr>
          <w:rFonts w:ascii="Trebuchet MS" w:eastAsia="Trebuchet MS" w:hAnsi="Trebuchet MS" w:cs="Trebuchet MS"/>
          <w:b/>
        </w:rPr>
      </w:pPr>
    </w:p>
    <w:p w14:paraId="56E5BD33" w14:textId="77777777" w:rsidR="0019220D" w:rsidRDefault="0019220D">
      <w:pPr>
        <w:pBdr>
          <w:top w:val="nil"/>
          <w:left w:val="nil"/>
          <w:bottom w:val="nil"/>
          <w:right w:val="nil"/>
          <w:between w:val="nil"/>
        </w:pBdr>
        <w:rPr>
          <w:rFonts w:ascii="Trebuchet MS" w:eastAsia="Trebuchet MS" w:hAnsi="Trebuchet MS" w:cs="Trebuchet MS"/>
          <w:b/>
        </w:rPr>
      </w:pPr>
    </w:p>
    <w:p w14:paraId="4698403E" w14:textId="77777777" w:rsidR="0019220D" w:rsidRDefault="0019220D">
      <w:pPr>
        <w:pBdr>
          <w:top w:val="nil"/>
          <w:left w:val="nil"/>
          <w:bottom w:val="nil"/>
          <w:right w:val="nil"/>
          <w:between w:val="nil"/>
        </w:pBdr>
        <w:rPr>
          <w:rFonts w:ascii="Trebuchet MS" w:eastAsia="Trebuchet MS" w:hAnsi="Trebuchet MS" w:cs="Trebuchet MS"/>
          <w:b/>
        </w:rPr>
      </w:pPr>
    </w:p>
    <w:p w14:paraId="59E567E2" w14:textId="77777777" w:rsidR="0019220D" w:rsidRDefault="0019220D">
      <w:pPr>
        <w:pBdr>
          <w:top w:val="nil"/>
          <w:left w:val="nil"/>
          <w:bottom w:val="nil"/>
          <w:right w:val="nil"/>
          <w:between w:val="nil"/>
        </w:pBdr>
        <w:rPr>
          <w:rFonts w:ascii="Trebuchet MS" w:eastAsia="Trebuchet MS" w:hAnsi="Trebuchet MS" w:cs="Trebuchet MS"/>
          <w:b/>
        </w:rPr>
      </w:pPr>
    </w:p>
    <w:p w14:paraId="50CF2F61" w14:textId="77777777" w:rsidR="0019220D" w:rsidRDefault="0019220D">
      <w:pPr>
        <w:pBdr>
          <w:top w:val="nil"/>
          <w:left w:val="nil"/>
          <w:bottom w:val="nil"/>
          <w:right w:val="nil"/>
          <w:between w:val="nil"/>
        </w:pBdr>
        <w:rPr>
          <w:rFonts w:ascii="Trebuchet MS" w:eastAsia="Trebuchet MS" w:hAnsi="Trebuchet MS" w:cs="Trebuchet MS"/>
          <w:b/>
        </w:rPr>
      </w:pPr>
    </w:p>
    <w:p w14:paraId="375973C1" w14:textId="77777777" w:rsidR="0019220D" w:rsidRDefault="0019220D">
      <w:pPr>
        <w:pBdr>
          <w:top w:val="nil"/>
          <w:left w:val="nil"/>
          <w:bottom w:val="nil"/>
          <w:right w:val="nil"/>
          <w:between w:val="nil"/>
        </w:pBdr>
        <w:rPr>
          <w:rFonts w:ascii="Trebuchet MS" w:eastAsia="Trebuchet MS" w:hAnsi="Trebuchet MS" w:cs="Trebuchet MS"/>
          <w:b/>
        </w:rPr>
      </w:pPr>
    </w:p>
    <w:p w14:paraId="7DBA92F1" w14:textId="77777777" w:rsidR="0019220D" w:rsidRDefault="0019220D">
      <w:pPr>
        <w:pBdr>
          <w:top w:val="nil"/>
          <w:left w:val="nil"/>
          <w:bottom w:val="nil"/>
          <w:right w:val="nil"/>
          <w:between w:val="nil"/>
        </w:pBdr>
        <w:rPr>
          <w:rFonts w:ascii="Trebuchet MS" w:eastAsia="Trebuchet MS" w:hAnsi="Trebuchet MS" w:cs="Trebuchet MS"/>
          <w:b/>
        </w:rPr>
      </w:pPr>
    </w:p>
    <w:p w14:paraId="79A433F7" w14:textId="77777777" w:rsidR="0019220D" w:rsidRDefault="0019220D">
      <w:pPr>
        <w:pBdr>
          <w:top w:val="nil"/>
          <w:left w:val="nil"/>
          <w:bottom w:val="nil"/>
          <w:right w:val="nil"/>
          <w:between w:val="nil"/>
        </w:pBdr>
        <w:rPr>
          <w:rFonts w:ascii="Trebuchet MS" w:eastAsia="Trebuchet MS" w:hAnsi="Trebuchet MS" w:cs="Trebuchet MS"/>
          <w:b/>
        </w:rPr>
      </w:pPr>
    </w:p>
    <w:p w14:paraId="2B6A73DB" w14:textId="77777777" w:rsidR="0019220D" w:rsidRDefault="0019220D">
      <w:pPr>
        <w:pBdr>
          <w:top w:val="nil"/>
          <w:left w:val="nil"/>
          <w:bottom w:val="nil"/>
          <w:right w:val="nil"/>
          <w:between w:val="nil"/>
        </w:pBdr>
        <w:rPr>
          <w:rFonts w:ascii="Trebuchet MS" w:eastAsia="Trebuchet MS" w:hAnsi="Trebuchet MS" w:cs="Trebuchet MS"/>
          <w:b/>
        </w:rPr>
      </w:pPr>
    </w:p>
    <w:p w14:paraId="2DEB6C68" w14:textId="77777777" w:rsidR="0019220D" w:rsidRDefault="0019220D">
      <w:pPr>
        <w:pBdr>
          <w:top w:val="nil"/>
          <w:left w:val="nil"/>
          <w:bottom w:val="nil"/>
          <w:right w:val="nil"/>
          <w:between w:val="nil"/>
        </w:pBdr>
        <w:rPr>
          <w:rFonts w:ascii="Trebuchet MS" w:eastAsia="Trebuchet MS" w:hAnsi="Trebuchet MS" w:cs="Trebuchet MS"/>
          <w:b/>
        </w:rPr>
      </w:pPr>
    </w:p>
    <w:p w14:paraId="3BAA8F13" w14:textId="77777777" w:rsidR="0019220D" w:rsidRDefault="0019220D">
      <w:pPr>
        <w:pBdr>
          <w:top w:val="nil"/>
          <w:left w:val="nil"/>
          <w:bottom w:val="nil"/>
          <w:right w:val="nil"/>
          <w:between w:val="nil"/>
        </w:pBdr>
        <w:rPr>
          <w:rFonts w:ascii="Trebuchet MS" w:eastAsia="Trebuchet MS" w:hAnsi="Trebuchet MS" w:cs="Trebuchet MS"/>
          <w:b/>
          <w:sz w:val="28"/>
          <w:szCs w:val="28"/>
          <w:u w:val="single"/>
        </w:rPr>
      </w:pPr>
    </w:p>
    <w:p w14:paraId="193F95B6" w14:textId="77777777" w:rsidR="0019220D" w:rsidRDefault="0019220D">
      <w:pPr>
        <w:pBdr>
          <w:top w:val="nil"/>
          <w:left w:val="nil"/>
          <w:bottom w:val="nil"/>
          <w:right w:val="nil"/>
          <w:between w:val="nil"/>
        </w:pBdr>
        <w:rPr>
          <w:rFonts w:ascii="Trebuchet MS" w:eastAsia="Trebuchet MS" w:hAnsi="Trebuchet MS" w:cs="Trebuchet MS"/>
          <w:b/>
          <w:sz w:val="28"/>
          <w:szCs w:val="28"/>
          <w:u w:val="single"/>
        </w:rPr>
      </w:pPr>
    </w:p>
    <w:p w14:paraId="375F175F" w14:textId="77777777" w:rsidR="0019220D" w:rsidRDefault="00000000">
      <w:pPr>
        <w:pBdr>
          <w:top w:val="nil"/>
          <w:left w:val="nil"/>
          <w:bottom w:val="nil"/>
          <w:right w:val="nil"/>
          <w:between w:val="nil"/>
        </w:pBdr>
        <w:rPr>
          <w:rFonts w:ascii="Trebuchet MS" w:eastAsia="Trebuchet MS" w:hAnsi="Trebuchet MS" w:cs="Trebuchet MS"/>
          <w:b/>
          <w:u w:val="single"/>
        </w:rPr>
      </w:pPr>
      <w:r>
        <w:rPr>
          <w:rFonts w:ascii="Trebuchet MS" w:eastAsia="Trebuchet MS" w:hAnsi="Trebuchet MS" w:cs="Trebuchet MS"/>
          <w:b/>
          <w:sz w:val="28"/>
          <w:szCs w:val="28"/>
          <w:u w:val="single"/>
        </w:rPr>
        <w:lastRenderedPageBreak/>
        <w:t>Handout 5: Questions for section 3</w:t>
      </w:r>
      <w:r>
        <w:rPr>
          <w:rFonts w:ascii="Trebuchet MS" w:eastAsia="Trebuchet MS" w:hAnsi="Trebuchet MS" w:cs="Trebuchet MS"/>
          <w:b/>
          <w:u w:val="single"/>
        </w:rPr>
        <w:t xml:space="preserve"> (20:17-27:29)</w:t>
      </w:r>
    </w:p>
    <w:p w14:paraId="56107073" w14:textId="77777777" w:rsidR="0019220D" w:rsidRDefault="0019220D">
      <w:pPr>
        <w:pBdr>
          <w:top w:val="nil"/>
          <w:left w:val="nil"/>
          <w:bottom w:val="nil"/>
          <w:right w:val="nil"/>
          <w:between w:val="nil"/>
        </w:pBdr>
        <w:rPr>
          <w:rFonts w:ascii="Trebuchet MS" w:eastAsia="Trebuchet MS" w:hAnsi="Trebuchet MS" w:cs="Trebuchet MS"/>
          <w:b/>
        </w:rPr>
      </w:pPr>
    </w:p>
    <w:p w14:paraId="4FB6DCEB" w14:textId="77777777" w:rsidR="0019220D" w:rsidRDefault="00000000">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sz w:val="24"/>
          <w:szCs w:val="24"/>
        </w:rPr>
        <w:t>You will now listen to part three of the podcast The Boy with the Past. As you listen, answer the following questions:</w:t>
      </w:r>
    </w:p>
    <w:p w14:paraId="354607DA" w14:textId="77777777" w:rsidR="0019220D" w:rsidRDefault="0019220D">
      <w:pPr>
        <w:pBdr>
          <w:top w:val="nil"/>
          <w:left w:val="nil"/>
          <w:bottom w:val="nil"/>
          <w:right w:val="nil"/>
          <w:between w:val="nil"/>
        </w:pBdr>
        <w:rPr>
          <w:rFonts w:ascii="Trebuchet MS" w:eastAsia="Trebuchet MS" w:hAnsi="Trebuchet MS" w:cs="Trebuchet MS"/>
          <w:b/>
        </w:rPr>
      </w:pPr>
    </w:p>
    <w:p w14:paraId="5AA7FFEC" w14:textId="77777777" w:rsidR="0019220D" w:rsidRDefault="0019220D">
      <w:pPr>
        <w:pBdr>
          <w:top w:val="nil"/>
          <w:left w:val="nil"/>
          <w:bottom w:val="nil"/>
          <w:right w:val="nil"/>
          <w:between w:val="nil"/>
        </w:pBdr>
        <w:rPr>
          <w:rFonts w:ascii="Trebuchet MS" w:eastAsia="Trebuchet MS" w:hAnsi="Trebuchet MS" w:cs="Trebuchet MS"/>
          <w:b/>
        </w:rPr>
      </w:pPr>
    </w:p>
    <w:p w14:paraId="7A11F6BE"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1. What are names of the twins?</w:t>
      </w:r>
    </w:p>
    <w:p w14:paraId="1E33DA73" w14:textId="77777777" w:rsidR="0019220D" w:rsidRDefault="0019220D">
      <w:pPr>
        <w:pBdr>
          <w:top w:val="nil"/>
          <w:left w:val="nil"/>
          <w:bottom w:val="nil"/>
          <w:right w:val="nil"/>
          <w:between w:val="nil"/>
        </w:pBdr>
        <w:rPr>
          <w:rFonts w:ascii="Trebuchet MS" w:eastAsia="Trebuchet MS" w:hAnsi="Trebuchet MS" w:cs="Trebuchet MS"/>
        </w:rPr>
      </w:pPr>
    </w:p>
    <w:p w14:paraId="46503855" w14:textId="77777777" w:rsidR="0019220D" w:rsidRDefault="0019220D">
      <w:pPr>
        <w:pBdr>
          <w:top w:val="nil"/>
          <w:left w:val="nil"/>
          <w:bottom w:val="nil"/>
          <w:right w:val="nil"/>
          <w:between w:val="nil"/>
        </w:pBdr>
        <w:rPr>
          <w:rFonts w:ascii="Trebuchet MS" w:eastAsia="Trebuchet MS" w:hAnsi="Trebuchet MS" w:cs="Trebuchet MS"/>
          <w:color w:val="FF0000"/>
        </w:rPr>
      </w:pPr>
    </w:p>
    <w:p w14:paraId="0E8DE475" w14:textId="77777777" w:rsidR="0019220D" w:rsidRDefault="0019220D">
      <w:pPr>
        <w:pBdr>
          <w:top w:val="nil"/>
          <w:left w:val="nil"/>
          <w:bottom w:val="nil"/>
          <w:right w:val="nil"/>
          <w:between w:val="nil"/>
        </w:pBdr>
        <w:rPr>
          <w:rFonts w:ascii="Trebuchet MS" w:eastAsia="Trebuchet MS" w:hAnsi="Trebuchet MS" w:cs="Trebuchet MS"/>
        </w:rPr>
      </w:pPr>
    </w:p>
    <w:p w14:paraId="74820C3B"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3. Where do Chris and his wife live?</w:t>
      </w:r>
    </w:p>
    <w:p w14:paraId="3C1C2853" w14:textId="77777777" w:rsidR="0019220D" w:rsidRDefault="0019220D">
      <w:pPr>
        <w:pBdr>
          <w:top w:val="nil"/>
          <w:left w:val="nil"/>
          <w:bottom w:val="nil"/>
          <w:right w:val="nil"/>
          <w:between w:val="nil"/>
        </w:pBdr>
        <w:rPr>
          <w:rFonts w:ascii="Trebuchet MS" w:eastAsia="Trebuchet MS" w:hAnsi="Trebuchet MS" w:cs="Trebuchet MS"/>
        </w:rPr>
      </w:pPr>
    </w:p>
    <w:p w14:paraId="1F43B96B" w14:textId="77777777" w:rsidR="0019220D" w:rsidRDefault="0019220D">
      <w:pPr>
        <w:pBdr>
          <w:top w:val="nil"/>
          <w:left w:val="nil"/>
          <w:bottom w:val="nil"/>
          <w:right w:val="nil"/>
          <w:between w:val="nil"/>
        </w:pBdr>
        <w:rPr>
          <w:rFonts w:ascii="Trebuchet MS" w:eastAsia="Trebuchet MS" w:hAnsi="Trebuchet MS" w:cs="Trebuchet MS"/>
        </w:rPr>
      </w:pPr>
    </w:p>
    <w:p w14:paraId="042CF95E" w14:textId="77777777" w:rsidR="0019220D" w:rsidRDefault="0019220D">
      <w:pPr>
        <w:pBdr>
          <w:top w:val="nil"/>
          <w:left w:val="nil"/>
          <w:bottom w:val="nil"/>
          <w:right w:val="nil"/>
          <w:between w:val="nil"/>
        </w:pBdr>
        <w:rPr>
          <w:rFonts w:ascii="Trebuchet MS" w:eastAsia="Trebuchet MS" w:hAnsi="Trebuchet MS" w:cs="Trebuchet MS"/>
        </w:rPr>
      </w:pPr>
    </w:p>
    <w:p w14:paraId="4C67472A"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4. How does Chris find the twins?</w:t>
      </w:r>
    </w:p>
    <w:p w14:paraId="3122030E" w14:textId="77777777" w:rsidR="0019220D" w:rsidRDefault="0019220D">
      <w:pPr>
        <w:pBdr>
          <w:top w:val="nil"/>
          <w:left w:val="nil"/>
          <w:bottom w:val="nil"/>
          <w:right w:val="nil"/>
          <w:between w:val="nil"/>
        </w:pBdr>
        <w:rPr>
          <w:rFonts w:ascii="Trebuchet MS" w:eastAsia="Trebuchet MS" w:hAnsi="Trebuchet MS" w:cs="Trebuchet MS"/>
        </w:rPr>
      </w:pPr>
    </w:p>
    <w:p w14:paraId="00DC000A" w14:textId="77777777" w:rsidR="0019220D" w:rsidRDefault="0019220D">
      <w:pPr>
        <w:pBdr>
          <w:top w:val="nil"/>
          <w:left w:val="nil"/>
          <w:bottom w:val="nil"/>
          <w:right w:val="nil"/>
          <w:between w:val="nil"/>
        </w:pBdr>
        <w:rPr>
          <w:rFonts w:ascii="Trebuchet MS" w:eastAsia="Trebuchet MS" w:hAnsi="Trebuchet MS" w:cs="Trebuchet MS"/>
        </w:rPr>
      </w:pPr>
    </w:p>
    <w:p w14:paraId="12FA2BD8" w14:textId="77777777" w:rsidR="0019220D" w:rsidRDefault="0019220D">
      <w:pPr>
        <w:pBdr>
          <w:top w:val="nil"/>
          <w:left w:val="nil"/>
          <w:bottom w:val="nil"/>
          <w:right w:val="nil"/>
          <w:between w:val="nil"/>
        </w:pBdr>
        <w:rPr>
          <w:rFonts w:ascii="Trebuchet MS" w:eastAsia="Trebuchet MS" w:hAnsi="Trebuchet MS" w:cs="Trebuchet MS"/>
        </w:rPr>
      </w:pPr>
    </w:p>
    <w:p w14:paraId="2270B764"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5. What does he say in the letter he writes to the twins?</w:t>
      </w:r>
    </w:p>
    <w:p w14:paraId="593845F7" w14:textId="77777777" w:rsidR="0019220D" w:rsidRDefault="0019220D">
      <w:pPr>
        <w:pBdr>
          <w:top w:val="nil"/>
          <w:left w:val="nil"/>
          <w:bottom w:val="nil"/>
          <w:right w:val="nil"/>
          <w:between w:val="nil"/>
        </w:pBdr>
        <w:rPr>
          <w:rFonts w:ascii="Trebuchet MS" w:eastAsia="Trebuchet MS" w:hAnsi="Trebuchet MS" w:cs="Trebuchet MS"/>
        </w:rPr>
      </w:pPr>
    </w:p>
    <w:p w14:paraId="5EE0F3A0" w14:textId="77777777" w:rsidR="0019220D" w:rsidRDefault="0019220D">
      <w:pPr>
        <w:pBdr>
          <w:top w:val="nil"/>
          <w:left w:val="nil"/>
          <w:bottom w:val="nil"/>
          <w:right w:val="nil"/>
          <w:between w:val="nil"/>
        </w:pBdr>
        <w:rPr>
          <w:rFonts w:ascii="Trebuchet MS" w:eastAsia="Trebuchet MS" w:hAnsi="Trebuchet MS" w:cs="Trebuchet MS"/>
        </w:rPr>
      </w:pPr>
    </w:p>
    <w:p w14:paraId="76EF3004" w14:textId="77777777" w:rsidR="0019220D" w:rsidRDefault="0019220D">
      <w:pPr>
        <w:pBdr>
          <w:top w:val="nil"/>
          <w:left w:val="nil"/>
          <w:bottom w:val="nil"/>
          <w:right w:val="nil"/>
          <w:between w:val="nil"/>
        </w:pBdr>
        <w:rPr>
          <w:rFonts w:ascii="Trebuchet MS" w:eastAsia="Trebuchet MS" w:hAnsi="Trebuchet MS" w:cs="Trebuchet MS"/>
        </w:rPr>
      </w:pPr>
    </w:p>
    <w:p w14:paraId="51120310"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6. Why do you think the twins never wrote back?</w:t>
      </w:r>
    </w:p>
    <w:p w14:paraId="3B0C4F29" w14:textId="77777777" w:rsidR="0019220D" w:rsidRDefault="0019220D">
      <w:pPr>
        <w:pBdr>
          <w:top w:val="nil"/>
          <w:left w:val="nil"/>
          <w:bottom w:val="nil"/>
          <w:right w:val="nil"/>
          <w:between w:val="nil"/>
        </w:pBdr>
        <w:rPr>
          <w:rFonts w:ascii="Trebuchet MS" w:eastAsia="Trebuchet MS" w:hAnsi="Trebuchet MS" w:cs="Trebuchet MS"/>
        </w:rPr>
      </w:pPr>
    </w:p>
    <w:p w14:paraId="6245A345" w14:textId="77777777" w:rsidR="0019220D" w:rsidRDefault="0019220D">
      <w:pPr>
        <w:pBdr>
          <w:top w:val="nil"/>
          <w:left w:val="nil"/>
          <w:bottom w:val="nil"/>
          <w:right w:val="nil"/>
          <w:between w:val="nil"/>
        </w:pBdr>
        <w:rPr>
          <w:rFonts w:ascii="Trebuchet MS" w:eastAsia="Trebuchet MS" w:hAnsi="Trebuchet MS" w:cs="Trebuchet MS"/>
        </w:rPr>
      </w:pPr>
    </w:p>
    <w:p w14:paraId="249583EE" w14:textId="77777777" w:rsidR="0019220D" w:rsidRDefault="0019220D">
      <w:pPr>
        <w:pBdr>
          <w:top w:val="nil"/>
          <w:left w:val="nil"/>
          <w:bottom w:val="nil"/>
          <w:right w:val="nil"/>
          <w:between w:val="nil"/>
        </w:pBdr>
        <w:rPr>
          <w:rFonts w:ascii="Trebuchet MS" w:eastAsia="Trebuchet MS" w:hAnsi="Trebuchet MS" w:cs="Trebuchet MS"/>
        </w:rPr>
      </w:pPr>
    </w:p>
    <w:p w14:paraId="16F31097" w14:textId="77777777" w:rsidR="0019220D" w:rsidRDefault="0019220D">
      <w:pPr>
        <w:pBdr>
          <w:top w:val="nil"/>
          <w:left w:val="nil"/>
          <w:bottom w:val="nil"/>
          <w:right w:val="nil"/>
          <w:between w:val="nil"/>
        </w:pBdr>
        <w:rPr>
          <w:rFonts w:ascii="Trebuchet MS" w:eastAsia="Trebuchet MS" w:hAnsi="Trebuchet MS" w:cs="Trebuchet MS"/>
        </w:rPr>
      </w:pPr>
    </w:p>
    <w:p w14:paraId="05D01D24"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7. Would you have written back to Chris? Why/Why not?</w:t>
      </w:r>
    </w:p>
    <w:p w14:paraId="1BFAAEF8" w14:textId="77777777" w:rsidR="0019220D" w:rsidRDefault="0019220D">
      <w:pPr>
        <w:pBdr>
          <w:top w:val="nil"/>
          <w:left w:val="nil"/>
          <w:bottom w:val="nil"/>
          <w:right w:val="nil"/>
          <w:between w:val="nil"/>
        </w:pBdr>
        <w:rPr>
          <w:rFonts w:ascii="Trebuchet MS" w:eastAsia="Trebuchet MS" w:hAnsi="Trebuchet MS" w:cs="Trebuchet MS"/>
        </w:rPr>
      </w:pPr>
    </w:p>
    <w:p w14:paraId="7B171F1B" w14:textId="77777777" w:rsidR="0019220D" w:rsidRDefault="0019220D">
      <w:pPr>
        <w:pBdr>
          <w:top w:val="nil"/>
          <w:left w:val="nil"/>
          <w:bottom w:val="nil"/>
          <w:right w:val="nil"/>
          <w:between w:val="nil"/>
        </w:pBdr>
        <w:rPr>
          <w:rFonts w:ascii="Trebuchet MS" w:eastAsia="Trebuchet MS" w:hAnsi="Trebuchet MS" w:cs="Trebuchet MS"/>
          <w:b/>
        </w:rPr>
      </w:pPr>
    </w:p>
    <w:p w14:paraId="411145CC" w14:textId="77777777" w:rsidR="0019220D" w:rsidRDefault="0019220D">
      <w:pPr>
        <w:pBdr>
          <w:top w:val="nil"/>
          <w:left w:val="nil"/>
          <w:bottom w:val="nil"/>
          <w:right w:val="nil"/>
          <w:between w:val="nil"/>
        </w:pBdr>
        <w:rPr>
          <w:rFonts w:ascii="Trebuchet MS" w:eastAsia="Trebuchet MS" w:hAnsi="Trebuchet MS" w:cs="Trebuchet MS"/>
          <w:b/>
        </w:rPr>
      </w:pPr>
    </w:p>
    <w:p w14:paraId="4EAF67AB" w14:textId="77777777" w:rsidR="0019220D" w:rsidRDefault="0019220D">
      <w:pPr>
        <w:pBdr>
          <w:top w:val="nil"/>
          <w:left w:val="nil"/>
          <w:bottom w:val="nil"/>
          <w:right w:val="nil"/>
          <w:between w:val="nil"/>
        </w:pBdr>
        <w:rPr>
          <w:rFonts w:ascii="Trebuchet MS" w:eastAsia="Trebuchet MS" w:hAnsi="Trebuchet MS" w:cs="Trebuchet MS"/>
          <w:b/>
        </w:rPr>
      </w:pPr>
    </w:p>
    <w:p w14:paraId="3A28ECAE" w14:textId="77777777" w:rsidR="0019220D" w:rsidRDefault="0019220D">
      <w:pPr>
        <w:pBdr>
          <w:top w:val="nil"/>
          <w:left w:val="nil"/>
          <w:bottom w:val="nil"/>
          <w:right w:val="nil"/>
          <w:between w:val="nil"/>
        </w:pBdr>
        <w:rPr>
          <w:rFonts w:ascii="Trebuchet MS" w:eastAsia="Trebuchet MS" w:hAnsi="Trebuchet MS" w:cs="Trebuchet MS"/>
          <w:b/>
        </w:rPr>
      </w:pPr>
    </w:p>
    <w:p w14:paraId="4F0C95B8" w14:textId="77777777" w:rsidR="0019220D" w:rsidRDefault="0019220D">
      <w:pPr>
        <w:pBdr>
          <w:top w:val="nil"/>
          <w:left w:val="nil"/>
          <w:bottom w:val="nil"/>
          <w:right w:val="nil"/>
          <w:between w:val="nil"/>
        </w:pBdr>
        <w:rPr>
          <w:rFonts w:ascii="Trebuchet MS" w:eastAsia="Trebuchet MS" w:hAnsi="Trebuchet MS" w:cs="Trebuchet MS"/>
          <w:b/>
        </w:rPr>
      </w:pPr>
    </w:p>
    <w:p w14:paraId="30D88AC3" w14:textId="77777777" w:rsidR="0019220D" w:rsidRDefault="00000000">
      <w:pPr>
        <w:pBdr>
          <w:top w:val="nil"/>
          <w:left w:val="nil"/>
          <w:bottom w:val="nil"/>
          <w:right w:val="nil"/>
          <w:between w:val="nil"/>
        </w:pBdr>
        <w:rPr>
          <w:rFonts w:ascii="Trebuchet MS" w:eastAsia="Trebuchet MS" w:hAnsi="Trebuchet MS" w:cs="Trebuchet MS"/>
          <w:b/>
        </w:rPr>
      </w:pPr>
      <w:r>
        <w:br w:type="page"/>
      </w:r>
    </w:p>
    <w:p w14:paraId="7E502949" w14:textId="77777777" w:rsidR="0019220D" w:rsidRDefault="00000000">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sz w:val="28"/>
          <w:szCs w:val="28"/>
          <w:u w:val="single"/>
        </w:rPr>
        <w:lastRenderedPageBreak/>
        <w:t>Handout 7A (C3 version): Writing a letter to Chris - Planning Phase</w:t>
      </w:r>
    </w:p>
    <w:p w14:paraId="644CDC8A" w14:textId="77777777" w:rsidR="0019220D" w:rsidRDefault="0019220D">
      <w:pPr>
        <w:pBdr>
          <w:top w:val="nil"/>
          <w:left w:val="nil"/>
          <w:bottom w:val="nil"/>
          <w:right w:val="nil"/>
          <w:between w:val="nil"/>
        </w:pBdr>
        <w:rPr>
          <w:rFonts w:ascii="Trebuchet MS" w:eastAsia="Trebuchet MS" w:hAnsi="Trebuchet MS" w:cs="Trebuchet MS"/>
          <w:sz w:val="28"/>
          <w:szCs w:val="28"/>
        </w:rPr>
      </w:pPr>
    </w:p>
    <w:p w14:paraId="73B58042" w14:textId="77777777" w:rsidR="0019220D" w:rsidRDefault="00000000">
      <w:pPr>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sz w:val="28"/>
          <w:szCs w:val="28"/>
        </w:rPr>
        <w:t>1. You will now pretend that you are one of Chris’s twins.  Write him a letter in response to his.</w:t>
      </w:r>
    </w:p>
    <w:p w14:paraId="150653EC" w14:textId="77777777" w:rsidR="0019220D" w:rsidRDefault="00000000">
      <w:pPr>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sz w:val="28"/>
          <w:szCs w:val="28"/>
        </w:rPr>
        <w:t xml:space="preserve"> </w:t>
      </w:r>
    </w:p>
    <w:p w14:paraId="2ECE4699" w14:textId="77777777" w:rsidR="0019220D" w:rsidRDefault="00000000">
      <w:pPr>
        <w:pBdr>
          <w:top w:val="nil"/>
          <w:left w:val="nil"/>
          <w:bottom w:val="nil"/>
          <w:right w:val="nil"/>
          <w:between w:val="nil"/>
        </w:pBdr>
        <w:rPr>
          <w:rFonts w:ascii="Trebuchet MS" w:eastAsia="Trebuchet MS" w:hAnsi="Trebuchet MS" w:cs="Trebuchet MS"/>
          <w:b/>
          <w:sz w:val="28"/>
          <w:szCs w:val="28"/>
        </w:rPr>
      </w:pPr>
      <w:r>
        <w:rPr>
          <w:rFonts w:ascii="Trebuchet MS" w:eastAsia="Trebuchet MS" w:hAnsi="Trebuchet MS" w:cs="Trebuchet MS"/>
          <w:b/>
          <w:sz w:val="28"/>
          <w:szCs w:val="28"/>
        </w:rPr>
        <w:t>Your letter must include the following elements:</w:t>
      </w:r>
    </w:p>
    <w:p w14:paraId="3A772876" w14:textId="77777777" w:rsidR="0019220D" w:rsidRDefault="0019220D">
      <w:pPr>
        <w:pBdr>
          <w:top w:val="nil"/>
          <w:left w:val="nil"/>
          <w:bottom w:val="nil"/>
          <w:right w:val="nil"/>
          <w:between w:val="nil"/>
        </w:pBdr>
        <w:rPr>
          <w:rFonts w:ascii="Trebuchet MS" w:eastAsia="Trebuchet MS" w:hAnsi="Trebuchet MS" w:cs="Trebuchet MS"/>
          <w:sz w:val="28"/>
          <w:szCs w:val="28"/>
        </w:rPr>
      </w:pPr>
    </w:p>
    <w:p w14:paraId="0857F849" w14:textId="77777777" w:rsidR="0019220D" w:rsidRDefault="00000000">
      <w:pPr>
        <w:pBdr>
          <w:top w:val="nil"/>
          <w:left w:val="nil"/>
          <w:bottom w:val="nil"/>
          <w:right w:val="nil"/>
          <w:between w:val="nil"/>
        </w:pBdr>
        <w:spacing w:line="480" w:lineRule="auto"/>
        <w:rPr>
          <w:rFonts w:ascii="Trebuchet MS" w:eastAsia="Trebuchet MS" w:hAnsi="Trebuchet MS" w:cs="Trebuchet MS"/>
          <w:sz w:val="28"/>
          <w:szCs w:val="28"/>
        </w:rPr>
      </w:pPr>
      <w:r>
        <w:rPr>
          <w:rFonts w:ascii="Trebuchet MS" w:eastAsia="Trebuchet MS" w:hAnsi="Trebuchet MS" w:cs="Trebuchet MS"/>
          <w:sz w:val="28"/>
          <w:szCs w:val="28"/>
        </w:rPr>
        <w:t>- Greeting</w:t>
      </w:r>
    </w:p>
    <w:p w14:paraId="31DCAB96" w14:textId="77777777" w:rsidR="0019220D" w:rsidRDefault="00000000">
      <w:pPr>
        <w:pBdr>
          <w:top w:val="nil"/>
          <w:left w:val="nil"/>
          <w:bottom w:val="nil"/>
          <w:right w:val="nil"/>
          <w:between w:val="nil"/>
        </w:pBdr>
        <w:spacing w:line="480" w:lineRule="auto"/>
        <w:rPr>
          <w:rFonts w:ascii="Trebuchet MS" w:eastAsia="Trebuchet MS" w:hAnsi="Trebuchet MS" w:cs="Trebuchet MS"/>
          <w:sz w:val="28"/>
          <w:szCs w:val="28"/>
        </w:rPr>
      </w:pPr>
      <w:r>
        <w:rPr>
          <w:rFonts w:ascii="Trebuchet MS" w:eastAsia="Trebuchet MS" w:hAnsi="Trebuchet MS" w:cs="Trebuchet MS"/>
          <w:sz w:val="28"/>
          <w:szCs w:val="28"/>
        </w:rPr>
        <w:t>- How it made you feel to read Chris’s letter</w:t>
      </w:r>
    </w:p>
    <w:p w14:paraId="79AF73A1" w14:textId="77777777" w:rsidR="0019220D" w:rsidRDefault="00000000">
      <w:pPr>
        <w:pBdr>
          <w:top w:val="nil"/>
          <w:left w:val="nil"/>
          <w:bottom w:val="nil"/>
          <w:right w:val="nil"/>
          <w:between w:val="nil"/>
        </w:pBdr>
        <w:spacing w:line="480" w:lineRule="auto"/>
        <w:rPr>
          <w:rFonts w:ascii="Trebuchet MS" w:eastAsia="Trebuchet MS" w:hAnsi="Trebuchet MS" w:cs="Trebuchet MS"/>
          <w:sz w:val="28"/>
          <w:szCs w:val="28"/>
        </w:rPr>
      </w:pPr>
      <w:r>
        <w:rPr>
          <w:rFonts w:ascii="Trebuchet MS" w:eastAsia="Trebuchet MS" w:hAnsi="Trebuchet MS" w:cs="Trebuchet MS"/>
          <w:sz w:val="28"/>
          <w:szCs w:val="28"/>
        </w:rPr>
        <w:t>- How you felt growing up without knowing your real parents</w:t>
      </w:r>
    </w:p>
    <w:p w14:paraId="5AF3D508" w14:textId="77777777" w:rsidR="0019220D" w:rsidRDefault="0019220D">
      <w:pPr>
        <w:pBdr>
          <w:top w:val="nil"/>
          <w:left w:val="nil"/>
          <w:bottom w:val="nil"/>
          <w:right w:val="nil"/>
          <w:between w:val="nil"/>
        </w:pBdr>
        <w:spacing w:line="480" w:lineRule="auto"/>
        <w:rPr>
          <w:rFonts w:ascii="Trebuchet MS" w:eastAsia="Trebuchet MS" w:hAnsi="Trebuchet MS" w:cs="Trebuchet MS"/>
          <w:sz w:val="28"/>
          <w:szCs w:val="28"/>
        </w:rPr>
      </w:pPr>
    </w:p>
    <w:p w14:paraId="57408353" w14:textId="77777777" w:rsidR="0019220D" w:rsidRDefault="00000000">
      <w:pPr>
        <w:pBdr>
          <w:top w:val="nil"/>
          <w:left w:val="nil"/>
          <w:bottom w:val="nil"/>
          <w:right w:val="nil"/>
          <w:between w:val="nil"/>
        </w:pBdr>
        <w:spacing w:line="480" w:lineRule="auto"/>
        <w:rPr>
          <w:rFonts w:ascii="Trebuchet MS" w:eastAsia="Trebuchet MS" w:hAnsi="Trebuchet MS" w:cs="Trebuchet MS"/>
          <w:sz w:val="28"/>
          <w:szCs w:val="28"/>
        </w:rPr>
      </w:pPr>
      <w:r>
        <w:rPr>
          <w:rFonts w:ascii="Trebuchet MS" w:eastAsia="Trebuchet MS" w:hAnsi="Trebuchet MS" w:cs="Trebuchet MS"/>
          <w:sz w:val="28"/>
          <w:szCs w:val="28"/>
        </w:rPr>
        <w:t>- Why you waited all this time to write back</w:t>
      </w:r>
    </w:p>
    <w:p w14:paraId="60FAE4D0" w14:textId="77777777" w:rsidR="0019220D" w:rsidRDefault="0019220D">
      <w:pPr>
        <w:pBdr>
          <w:top w:val="nil"/>
          <w:left w:val="nil"/>
          <w:bottom w:val="nil"/>
          <w:right w:val="nil"/>
          <w:between w:val="nil"/>
        </w:pBdr>
        <w:spacing w:line="480" w:lineRule="auto"/>
        <w:rPr>
          <w:rFonts w:ascii="Trebuchet MS" w:eastAsia="Trebuchet MS" w:hAnsi="Trebuchet MS" w:cs="Trebuchet MS"/>
          <w:sz w:val="28"/>
          <w:szCs w:val="28"/>
        </w:rPr>
      </w:pPr>
    </w:p>
    <w:p w14:paraId="1428DB5A" w14:textId="77777777" w:rsidR="0019220D" w:rsidRDefault="00000000">
      <w:pPr>
        <w:pBdr>
          <w:top w:val="nil"/>
          <w:left w:val="nil"/>
          <w:bottom w:val="nil"/>
          <w:right w:val="nil"/>
          <w:between w:val="nil"/>
        </w:pBdr>
        <w:spacing w:line="480" w:lineRule="auto"/>
        <w:rPr>
          <w:rFonts w:ascii="Trebuchet MS" w:eastAsia="Trebuchet MS" w:hAnsi="Trebuchet MS" w:cs="Trebuchet MS"/>
          <w:sz w:val="28"/>
          <w:szCs w:val="28"/>
        </w:rPr>
      </w:pPr>
      <w:r>
        <w:rPr>
          <w:rFonts w:ascii="Trebuchet MS" w:eastAsia="Trebuchet MS" w:hAnsi="Trebuchet MS" w:cs="Trebuchet MS"/>
          <w:sz w:val="28"/>
          <w:szCs w:val="28"/>
        </w:rPr>
        <w:t>- Your occupation and where you live.</w:t>
      </w:r>
    </w:p>
    <w:p w14:paraId="7E73D2B9" w14:textId="77777777" w:rsidR="0019220D" w:rsidRDefault="0019220D">
      <w:pPr>
        <w:pBdr>
          <w:top w:val="nil"/>
          <w:left w:val="nil"/>
          <w:bottom w:val="nil"/>
          <w:right w:val="nil"/>
          <w:between w:val="nil"/>
        </w:pBdr>
        <w:spacing w:line="480" w:lineRule="auto"/>
        <w:rPr>
          <w:rFonts w:ascii="Trebuchet MS" w:eastAsia="Trebuchet MS" w:hAnsi="Trebuchet MS" w:cs="Trebuchet MS"/>
          <w:sz w:val="28"/>
          <w:szCs w:val="28"/>
        </w:rPr>
      </w:pPr>
    </w:p>
    <w:p w14:paraId="3C680AE7" w14:textId="77777777" w:rsidR="0019220D" w:rsidRDefault="00000000">
      <w:pPr>
        <w:pBdr>
          <w:top w:val="nil"/>
          <w:left w:val="nil"/>
          <w:bottom w:val="nil"/>
          <w:right w:val="nil"/>
          <w:between w:val="nil"/>
        </w:pBdr>
        <w:spacing w:line="480" w:lineRule="auto"/>
        <w:rPr>
          <w:rFonts w:ascii="Trebuchet MS" w:eastAsia="Trebuchet MS" w:hAnsi="Trebuchet MS" w:cs="Trebuchet MS"/>
          <w:sz w:val="28"/>
          <w:szCs w:val="28"/>
        </w:rPr>
      </w:pPr>
      <w:r>
        <w:rPr>
          <w:rFonts w:ascii="Trebuchet MS" w:eastAsia="Trebuchet MS" w:hAnsi="Trebuchet MS" w:cs="Trebuchet MS"/>
          <w:sz w:val="28"/>
          <w:szCs w:val="28"/>
        </w:rPr>
        <w:t>- If you would like to meet</w:t>
      </w:r>
    </w:p>
    <w:p w14:paraId="7E7717F5" w14:textId="77777777" w:rsidR="0019220D" w:rsidRDefault="0019220D">
      <w:pPr>
        <w:pBdr>
          <w:top w:val="nil"/>
          <w:left w:val="nil"/>
          <w:bottom w:val="nil"/>
          <w:right w:val="nil"/>
          <w:between w:val="nil"/>
        </w:pBdr>
        <w:spacing w:line="480" w:lineRule="auto"/>
        <w:rPr>
          <w:rFonts w:ascii="Trebuchet MS" w:eastAsia="Trebuchet MS" w:hAnsi="Trebuchet MS" w:cs="Trebuchet MS"/>
          <w:sz w:val="28"/>
          <w:szCs w:val="28"/>
        </w:rPr>
      </w:pPr>
    </w:p>
    <w:p w14:paraId="39DEFC41" w14:textId="77777777" w:rsidR="0019220D" w:rsidRDefault="00000000">
      <w:pPr>
        <w:pBdr>
          <w:top w:val="nil"/>
          <w:left w:val="nil"/>
          <w:bottom w:val="nil"/>
          <w:right w:val="nil"/>
          <w:between w:val="nil"/>
        </w:pBdr>
        <w:spacing w:line="480" w:lineRule="auto"/>
        <w:rPr>
          <w:rFonts w:ascii="Trebuchet MS" w:eastAsia="Trebuchet MS" w:hAnsi="Trebuchet MS" w:cs="Trebuchet MS"/>
          <w:sz w:val="28"/>
          <w:szCs w:val="28"/>
        </w:rPr>
      </w:pPr>
      <w:r>
        <w:rPr>
          <w:rFonts w:ascii="Trebuchet MS" w:eastAsia="Trebuchet MS" w:hAnsi="Trebuchet MS" w:cs="Trebuchet MS"/>
          <w:sz w:val="28"/>
          <w:szCs w:val="28"/>
        </w:rPr>
        <w:t>- Salutation</w:t>
      </w:r>
    </w:p>
    <w:p w14:paraId="3A8012F8" w14:textId="77777777" w:rsidR="0019220D" w:rsidRDefault="0019220D">
      <w:pPr>
        <w:pBdr>
          <w:top w:val="nil"/>
          <w:left w:val="nil"/>
          <w:bottom w:val="nil"/>
          <w:right w:val="nil"/>
          <w:between w:val="nil"/>
        </w:pBdr>
        <w:spacing w:line="480" w:lineRule="auto"/>
        <w:rPr>
          <w:rFonts w:ascii="Trebuchet MS" w:eastAsia="Trebuchet MS" w:hAnsi="Trebuchet MS" w:cs="Trebuchet MS"/>
        </w:rPr>
      </w:pPr>
    </w:p>
    <w:p w14:paraId="5E648743" w14:textId="77777777" w:rsidR="0019220D" w:rsidRDefault="0019220D">
      <w:pPr>
        <w:pBdr>
          <w:top w:val="nil"/>
          <w:left w:val="nil"/>
          <w:bottom w:val="nil"/>
          <w:right w:val="nil"/>
          <w:between w:val="nil"/>
        </w:pBdr>
        <w:spacing w:line="480" w:lineRule="auto"/>
        <w:rPr>
          <w:rFonts w:ascii="Trebuchet MS" w:eastAsia="Trebuchet MS" w:hAnsi="Trebuchet MS" w:cs="Trebuchet MS"/>
        </w:rPr>
      </w:pPr>
    </w:p>
    <w:p w14:paraId="51A60701" w14:textId="77777777" w:rsidR="0019220D" w:rsidRDefault="0019220D">
      <w:pPr>
        <w:pBdr>
          <w:top w:val="nil"/>
          <w:left w:val="nil"/>
          <w:bottom w:val="nil"/>
          <w:right w:val="nil"/>
          <w:between w:val="nil"/>
        </w:pBdr>
        <w:spacing w:line="480" w:lineRule="auto"/>
        <w:rPr>
          <w:rFonts w:ascii="Trebuchet MS" w:eastAsia="Trebuchet MS" w:hAnsi="Trebuchet MS" w:cs="Trebuchet MS"/>
        </w:rPr>
      </w:pPr>
    </w:p>
    <w:p w14:paraId="6967A041" w14:textId="77777777" w:rsidR="0019220D" w:rsidRDefault="00000000">
      <w:pPr>
        <w:pBdr>
          <w:top w:val="nil"/>
          <w:left w:val="nil"/>
          <w:bottom w:val="nil"/>
          <w:right w:val="nil"/>
          <w:between w:val="nil"/>
        </w:pBdr>
        <w:spacing w:line="480" w:lineRule="auto"/>
        <w:jc w:val="center"/>
        <w:rPr>
          <w:rFonts w:ascii="Trebuchet MS" w:eastAsia="Trebuchet MS" w:hAnsi="Trebuchet MS" w:cs="Trebuchet MS"/>
        </w:rPr>
      </w:pPr>
      <w:r>
        <w:rPr>
          <w:rFonts w:ascii="Trebuchet MS" w:eastAsia="Trebuchet MS" w:hAnsi="Trebuchet MS" w:cs="Trebuchet MS"/>
        </w:rPr>
        <w:t xml:space="preserve">My text will be in the </w:t>
      </w:r>
      <w:r>
        <w:rPr>
          <w:rFonts w:ascii="Trebuchet MS" w:eastAsia="Trebuchet MS" w:hAnsi="Trebuchet MS" w:cs="Trebuchet MS"/>
          <w:u w:val="single"/>
        </w:rPr>
        <w:t>_________________________</w:t>
      </w:r>
      <w:r>
        <w:rPr>
          <w:rFonts w:ascii="Trebuchet MS" w:eastAsia="Trebuchet MS" w:hAnsi="Trebuchet MS" w:cs="Trebuchet MS"/>
        </w:rPr>
        <w:t xml:space="preserve"> tense.</w:t>
      </w:r>
    </w:p>
    <w:p w14:paraId="477BD739" w14:textId="77777777" w:rsidR="0019220D" w:rsidRDefault="0019220D">
      <w:pPr>
        <w:pBdr>
          <w:top w:val="nil"/>
          <w:left w:val="nil"/>
          <w:bottom w:val="nil"/>
          <w:right w:val="nil"/>
          <w:between w:val="nil"/>
        </w:pBdr>
        <w:rPr>
          <w:rFonts w:ascii="Trebuchet MS" w:eastAsia="Trebuchet MS" w:hAnsi="Trebuchet MS" w:cs="Trebuchet MS"/>
        </w:rPr>
      </w:pPr>
    </w:p>
    <w:p w14:paraId="74FC77FA" w14:textId="77777777" w:rsidR="0019220D" w:rsidRDefault="0019220D">
      <w:pPr>
        <w:pBdr>
          <w:top w:val="nil"/>
          <w:left w:val="nil"/>
          <w:bottom w:val="nil"/>
          <w:right w:val="nil"/>
          <w:between w:val="nil"/>
        </w:pBdr>
        <w:rPr>
          <w:rFonts w:ascii="Trebuchet MS" w:eastAsia="Trebuchet MS" w:hAnsi="Trebuchet MS" w:cs="Trebuchet MS"/>
        </w:rPr>
      </w:pPr>
    </w:p>
    <w:p w14:paraId="42D553BA" w14:textId="77777777" w:rsidR="0006031E" w:rsidRDefault="0006031E">
      <w:pPr>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br w:type="page"/>
      </w:r>
    </w:p>
    <w:p w14:paraId="14939C99" w14:textId="0D6A51EB" w:rsidR="0019220D" w:rsidRDefault="00000000">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sz w:val="28"/>
          <w:szCs w:val="28"/>
          <w:u w:val="single"/>
        </w:rPr>
        <w:lastRenderedPageBreak/>
        <w:t>Handout 7B (C2+C3 version): Writing the story from a different perspective - Planning Phase</w:t>
      </w:r>
    </w:p>
    <w:p w14:paraId="7DEB46E9" w14:textId="77777777" w:rsidR="0019220D" w:rsidRDefault="0019220D">
      <w:pPr>
        <w:pBdr>
          <w:top w:val="nil"/>
          <w:left w:val="nil"/>
          <w:bottom w:val="nil"/>
          <w:right w:val="nil"/>
          <w:between w:val="nil"/>
        </w:pBdr>
        <w:rPr>
          <w:rFonts w:ascii="Trebuchet MS" w:eastAsia="Trebuchet MS" w:hAnsi="Trebuchet MS" w:cs="Trebuchet MS"/>
          <w:sz w:val="28"/>
          <w:szCs w:val="28"/>
        </w:rPr>
      </w:pPr>
    </w:p>
    <w:p w14:paraId="460C54BA" w14:textId="77777777" w:rsidR="0019220D" w:rsidRDefault="00000000">
      <w:pPr>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sz w:val="28"/>
          <w:szCs w:val="28"/>
        </w:rPr>
        <w:t xml:space="preserve">1. You will now pretend that you are one of the following </w:t>
      </w:r>
      <w:proofErr w:type="gramStart"/>
      <w:r>
        <w:rPr>
          <w:rFonts w:ascii="Trebuchet MS" w:eastAsia="Trebuchet MS" w:hAnsi="Trebuchet MS" w:cs="Trebuchet MS"/>
          <w:sz w:val="28"/>
          <w:szCs w:val="28"/>
        </w:rPr>
        <w:t>person</w:t>
      </w:r>
      <w:proofErr w:type="gramEnd"/>
      <w:r>
        <w:rPr>
          <w:rFonts w:ascii="Trebuchet MS" w:eastAsia="Trebuchet MS" w:hAnsi="Trebuchet MS" w:cs="Trebuchet MS"/>
          <w:sz w:val="28"/>
          <w:szCs w:val="28"/>
        </w:rPr>
        <w:t>:</w:t>
      </w:r>
    </w:p>
    <w:p w14:paraId="621B359D" w14:textId="77777777" w:rsidR="0019220D" w:rsidRDefault="00000000">
      <w:pPr>
        <w:numPr>
          <w:ilvl w:val="0"/>
          <w:numId w:val="9"/>
        </w:numPr>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sz w:val="28"/>
          <w:szCs w:val="28"/>
        </w:rPr>
        <w:t>Chris’ dad</w:t>
      </w:r>
    </w:p>
    <w:p w14:paraId="48E4C444" w14:textId="77777777" w:rsidR="0019220D" w:rsidRDefault="00000000">
      <w:pPr>
        <w:numPr>
          <w:ilvl w:val="0"/>
          <w:numId w:val="9"/>
        </w:numPr>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sz w:val="28"/>
          <w:szCs w:val="28"/>
        </w:rPr>
        <w:t>Chris’ mom</w:t>
      </w:r>
    </w:p>
    <w:p w14:paraId="0B4A44B1" w14:textId="77777777" w:rsidR="0019220D" w:rsidRDefault="00000000">
      <w:pPr>
        <w:numPr>
          <w:ilvl w:val="0"/>
          <w:numId w:val="9"/>
        </w:numPr>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sz w:val="28"/>
          <w:szCs w:val="28"/>
        </w:rPr>
        <w:t>One of the adoptive parents</w:t>
      </w:r>
    </w:p>
    <w:p w14:paraId="3B39E190" w14:textId="77777777" w:rsidR="0019220D" w:rsidRDefault="0019220D">
      <w:pPr>
        <w:pBdr>
          <w:top w:val="nil"/>
          <w:left w:val="nil"/>
          <w:bottom w:val="nil"/>
          <w:right w:val="nil"/>
          <w:between w:val="nil"/>
        </w:pBdr>
        <w:rPr>
          <w:rFonts w:ascii="Trebuchet MS" w:eastAsia="Trebuchet MS" w:hAnsi="Trebuchet MS" w:cs="Trebuchet MS"/>
          <w:sz w:val="28"/>
          <w:szCs w:val="28"/>
        </w:rPr>
      </w:pPr>
    </w:p>
    <w:p w14:paraId="368F320C" w14:textId="77777777" w:rsidR="0019220D" w:rsidRDefault="00000000">
      <w:pPr>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sz w:val="28"/>
          <w:szCs w:val="28"/>
        </w:rPr>
        <w:t>Write the story from this character’s point of view. Below are the text requirements depending on the person you choose.</w:t>
      </w:r>
    </w:p>
    <w:p w14:paraId="2E7FBCF1" w14:textId="77777777" w:rsidR="0019220D" w:rsidRDefault="0019220D">
      <w:pPr>
        <w:pBdr>
          <w:top w:val="nil"/>
          <w:left w:val="nil"/>
          <w:bottom w:val="nil"/>
          <w:right w:val="nil"/>
          <w:between w:val="nil"/>
        </w:pBdr>
        <w:rPr>
          <w:rFonts w:ascii="Trebuchet MS" w:eastAsia="Trebuchet MS" w:hAnsi="Trebuchet MS" w:cs="Trebuchet MS"/>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19220D" w14:paraId="47C0A07C" w14:textId="77777777">
        <w:tc>
          <w:tcPr>
            <w:tcW w:w="2610" w:type="dxa"/>
            <w:shd w:val="clear" w:color="auto" w:fill="auto"/>
            <w:tcMar>
              <w:top w:w="100" w:type="dxa"/>
              <w:left w:w="100" w:type="dxa"/>
              <w:bottom w:w="100" w:type="dxa"/>
              <w:right w:w="100" w:type="dxa"/>
            </w:tcMar>
          </w:tcPr>
          <w:p w14:paraId="7580476F" w14:textId="77777777" w:rsidR="0019220D" w:rsidRDefault="00000000">
            <w:pPr>
              <w:pBdr>
                <w:top w:val="nil"/>
                <w:left w:val="nil"/>
                <w:bottom w:val="nil"/>
                <w:right w:val="nil"/>
                <w:between w:val="nil"/>
              </w:pBdr>
              <w:spacing w:line="240" w:lineRule="auto"/>
              <w:jc w:val="center"/>
              <w:rPr>
                <w:rFonts w:ascii="Trebuchet MS" w:eastAsia="Trebuchet MS" w:hAnsi="Trebuchet MS" w:cs="Trebuchet MS"/>
                <w:b/>
              </w:rPr>
            </w:pPr>
            <w:r>
              <w:rPr>
                <w:rFonts w:ascii="Trebuchet MS" w:eastAsia="Trebuchet MS" w:hAnsi="Trebuchet MS" w:cs="Trebuchet MS"/>
                <w:b/>
              </w:rPr>
              <w:t>Character chosen</w:t>
            </w:r>
          </w:p>
        </w:tc>
        <w:tc>
          <w:tcPr>
            <w:tcW w:w="6750" w:type="dxa"/>
            <w:shd w:val="clear" w:color="auto" w:fill="auto"/>
            <w:tcMar>
              <w:top w:w="100" w:type="dxa"/>
              <w:left w:w="100" w:type="dxa"/>
              <w:bottom w:w="100" w:type="dxa"/>
              <w:right w:w="100" w:type="dxa"/>
            </w:tcMar>
          </w:tcPr>
          <w:p w14:paraId="55415E04" w14:textId="77777777" w:rsidR="0019220D" w:rsidRDefault="00000000">
            <w:pPr>
              <w:pBdr>
                <w:top w:val="nil"/>
                <w:left w:val="nil"/>
                <w:bottom w:val="nil"/>
                <w:right w:val="nil"/>
                <w:between w:val="nil"/>
              </w:pBdr>
              <w:spacing w:line="240" w:lineRule="auto"/>
              <w:jc w:val="center"/>
              <w:rPr>
                <w:rFonts w:ascii="Trebuchet MS" w:eastAsia="Trebuchet MS" w:hAnsi="Trebuchet MS" w:cs="Trebuchet MS"/>
                <w:b/>
              </w:rPr>
            </w:pPr>
            <w:r>
              <w:rPr>
                <w:rFonts w:ascii="Trebuchet MS" w:eastAsia="Trebuchet MS" w:hAnsi="Trebuchet MS" w:cs="Trebuchet MS"/>
                <w:b/>
              </w:rPr>
              <w:t>Requirements</w:t>
            </w:r>
          </w:p>
        </w:tc>
      </w:tr>
      <w:tr w:rsidR="0019220D" w14:paraId="126BA130" w14:textId="77777777">
        <w:tc>
          <w:tcPr>
            <w:tcW w:w="2610" w:type="dxa"/>
            <w:shd w:val="clear" w:color="auto" w:fill="auto"/>
            <w:tcMar>
              <w:top w:w="100" w:type="dxa"/>
              <w:left w:w="100" w:type="dxa"/>
              <w:bottom w:w="100" w:type="dxa"/>
              <w:right w:w="100" w:type="dxa"/>
            </w:tcMar>
          </w:tcPr>
          <w:p w14:paraId="43D99781" w14:textId="77777777" w:rsidR="0019220D" w:rsidRDefault="00000000">
            <w:pPr>
              <w:numPr>
                <w:ilvl w:val="0"/>
                <w:numId w:val="2"/>
              </w:numPr>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sz w:val="28"/>
                <w:szCs w:val="28"/>
              </w:rPr>
              <w:t>Chris’ dad</w:t>
            </w:r>
          </w:p>
          <w:p w14:paraId="0D95FD45" w14:textId="77777777" w:rsidR="0019220D" w:rsidRDefault="00000000">
            <w:pPr>
              <w:numPr>
                <w:ilvl w:val="0"/>
                <w:numId w:val="2"/>
              </w:numPr>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sz w:val="28"/>
                <w:szCs w:val="28"/>
              </w:rPr>
              <w:t>Chris’ mom</w:t>
            </w:r>
          </w:p>
        </w:tc>
        <w:tc>
          <w:tcPr>
            <w:tcW w:w="6750" w:type="dxa"/>
            <w:shd w:val="clear" w:color="auto" w:fill="auto"/>
            <w:tcMar>
              <w:top w:w="100" w:type="dxa"/>
              <w:left w:w="100" w:type="dxa"/>
              <w:bottom w:w="100" w:type="dxa"/>
              <w:right w:w="100" w:type="dxa"/>
            </w:tcMar>
          </w:tcPr>
          <w:p w14:paraId="4E21E588"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how you felt when you learned about the pregnancy and how you reacted to it</w:t>
            </w:r>
          </w:p>
          <w:p w14:paraId="056F655B"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 what you did to influence (or not) the decision to give away the twins for adoption </w:t>
            </w:r>
          </w:p>
          <w:p w14:paraId="1D900A75"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 how you felt when the babies were given away for adoption </w:t>
            </w:r>
          </w:p>
          <w:p w14:paraId="39EDFF66"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talk about Chris’ problems at school</w:t>
            </w:r>
          </w:p>
          <w:p w14:paraId="7A6BBE2C"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how you supported Chris after the adoption</w:t>
            </w:r>
          </w:p>
        </w:tc>
      </w:tr>
      <w:tr w:rsidR="0019220D" w14:paraId="13690CB4" w14:textId="77777777">
        <w:tc>
          <w:tcPr>
            <w:tcW w:w="2610" w:type="dxa"/>
            <w:shd w:val="clear" w:color="auto" w:fill="auto"/>
            <w:tcMar>
              <w:top w:w="100" w:type="dxa"/>
              <w:left w:w="100" w:type="dxa"/>
              <w:bottom w:w="100" w:type="dxa"/>
              <w:right w:w="100" w:type="dxa"/>
            </w:tcMar>
          </w:tcPr>
          <w:p w14:paraId="46136403" w14:textId="77777777" w:rsidR="0019220D" w:rsidRDefault="00000000">
            <w:pPr>
              <w:numPr>
                <w:ilvl w:val="0"/>
                <w:numId w:val="4"/>
              </w:numPr>
              <w:pBdr>
                <w:top w:val="nil"/>
                <w:left w:val="nil"/>
                <w:bottom w:val="nil"/>
                <w:right w:val="nil"/>
                <w:between w:val="nil"/>
              </w:pBdr>
              <w:spacing w:line="240" w:lineRule="auto"/>
              <w:rPr>
                <w:rFonts w:ascii="Trebuchet MS" w:eastAsia="Trebuchet MS" w:hAnsi="Trebuchet MS" w:cs="Trebuchet MS"/>
                <w:sz w:val="28"/>
                <w:szCs w:val="28"/>
              </w:rPr>
            </w:pPr>
            <w:r>
              <w:rPr>
                <w:rFonts w:ascii="Trebuchet MS" w:eastAsia="Trebuchet MS" w:hAnsi="Trebuchet MS" w:cs="Trebuchet MS"/>
                <w:sz w:val="28"/>
                <w:szCs w:val="28"/>
              </w:rPr>
              <w:t>One of the adoptive parents</w:t>
            </w:r>
          </w:p>
        </w:tc>
        <w:tc>
          <w:tcPr>
            <w:tcW w:w="6750" w:type="dxa"/>
            <w:shd w:val="clear" w:color="auto" w:fill="auto"/>
            <w:tcMar>
              <w:top w:w="100" w:type="dxa"/>
              <w:left w:w="100" w:type="dxa"/>
              <w:bottom w:w="100" w:type="dxa"/>
              <w:right w:w="100" w:type="dxa"/>
            </w:tcMar>
          </w:tcPr>
          <w:p w14:paraId="70F09C0E"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talk about the adoption process that you went through</w:t>
            </w:r>
          </w:p>
          <w:p w14:paraId="599FC48A"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how you felt when you took the babies at the hospital</w:t>
            </w:r>
          </w:p>
          <w:p w14:paraId="6143BAEC"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 about the </w:t>
            </w:r>
            <w:proofErr w:type="spellStart"/>
            <w:r>
              <w:rPr>
                <w:rFonts w:ascii="Trebuchet MS" w:eastAsia="Trebuchet MS" w:hAnsi="Trebuchet MS" w:cs="Trebuchet MS"/>
              </w:rPr>
              <w:t>pictures+letter</w:t>
            </w:r>
            <w:proofErr w:type="spellEnd"/>
            <w:r>
              <w:rPr>
                <w:rFonts w:ascii="Trebuchet MS" w:eastAsia="Trebuchet MS" w:hAnsi="Trebuchet MS" w:cs="Trebuchet MS"/>
              </w:rPr>
              <w:t xml:space="preserve"> you sent</w:t>
            </w:r>
          </w:p>
          <w:p w14:paraId="7E66D2F0"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why you stopped writing to the biological parents</w:t>
            </w:r>
          </w:p>
          <w:p w14:paraId="49B72DE8"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how you felt when the new law was passed</w:t>
            </w:r>
          </w:p>
        </w:tc>
      </w:tr>
    </w:tbl>
    <w:p w14:paraId="40190CB0" w14:textId="77777777" w:rsidR="0019220D" w:rsidRDefault="0019220D">
      <w:pPr>
        <w:pBdr>
          <w:top w:val="nil"/>
          <w:left w:val="nil"/>
          <w:bottom w:val="nil"/>
          <w:right w:val="nil"/>
          <w:between w:val="nil"/>
        </w:pBdr>
        <w:rPr>
          <w:rFonts w:ascii="Trebuchet MS" w:eastAsia="Trebuchet MS" w:hAnsi="Trebuchet MS" w:cs="Trebuchet MS"/>
        </w:rPr>
      </w:pPr>
    </w:p>
    <w:p w14:paraId="1C0897BA" w14:textId="77777777" w:rsidR="0019220D" w:rsidRDefault="0019220D">
      <w:pPr>
        <w:pBdr>
          <w:top w:val="nil"/>
          <w:left w:val="nil"/>
          <w:bottom w:val="nil"/>
          <w:right w:val="nil"/>
          <w:between w:val="nil"/>
        </w:pBdr>
        <w:rPr>
          <w:rFonts w:ascii="Trebuchet MS" w:eastAsia="Trebuchet MS" w:hAnsi="Trebuchet MS" w:cs="Trebuchet MS"/>
        </w:rPr>
      </w:pPr>
    </w:p>
    <w:p w14:paraId="10B1819B" w14:textId="77777777" w:rsidR="0019220D" w:rsidRDefault="00000000">
      <w:pPr>
        <w:pBdr>
          <w:top w:val="nil"/>
          <w:left w:val="nil"/>
          <w:bottom w:val="nil"/>
          <w:right w:val="nil"/>
          <w:between w:val="nil"/>
        </w:pBdr>
        <w:rPr>
          <w:rFonts w:ascii="Trebuchet MS" w:eastAsia="Trebuchet MS" w:hAnsi="Trebuchet MS" w:cs="Trebuchet MS"/>
          <w:sz w:val="28"/>
          <w:szCs w:val="28"/>
        </w:rPr>
      </w:pPr>
      <w:r>
        <w:rPr>
          <w:rFonts w:ascii="Trebuchet MS" w:eastAsia="Trebuchet MS" w:hAnsi="Trebuchet MS" w:cs="Trebuchet MS"/>
        </w:rPr>
        <w:t xml:space="preserve">My text will be in the </w:t>
      </w:r>
      <w:r>
        <w:rPr>
          <w:rFonts w:ascii="Trebuchet MS" w:eastAsia="Trebuchet MS" w:hAnsi="Trebuchet MS" w:cs="Trebuchet MS"/>
          <w:u w:val="single"/>
        </w:rPr>
        <w:t>_________________________</w:t>
      </w:r>
      <w:r>
        <w:rPr>
          <w:rFonts w:ascii="Trebuchet MS" w:eastAsia="Trebuchet MS" w:hAnsi="Trebuchet MS" w:cs="Trebuchet MS"/>
        </w:rPr>
        <w:t xml:space="preserve"> tense.</w:t>
      </w:r>
    </w:p>
    <w:p w14:paraId="04C5D248" w14:textId="77777777" w:rsidR="0019220D" w:rsidRDefault="0019220D">
      <w:pPr>
        <w:pBdr>
          <w:top w:val="nil"/>
          <w:left w:val="nil"/>
          <w:bottom w:val="nil"/>
          <w:right w:val="nil"/>
          <w:between w:val="nil"/>
        </w:pBdr>
        <w:ind w:firstLine="720"/>
        <w:rPr>
          <w:rFonts w:ascii="Trebuchet MS" w:eastAsia="Trebuchet MS" w:hAnsi="Trebuchet MS" w:cs="Trebuchet MS"/>
        </w:rPr>
      </w:pPr>
    </w:p>
    <w:p w14:paraId="3420C5C3" w14:textId="77777777" w:rsidR="0019220D" w:rsidRDefault="0019220D">
      <w:pPr>
        <w:pBdr>
          <w:top w:val="nil"/>
          <w:left w:val="nil"/>
          <w:bottom w:val="nil"/>
          <w:right w:val="nil"/>
          <w:between w:val="nil"/>
        </w:pBdr>
        <w:rPr>
          <w:rFonts w:ascii="Trebuchet MS" w:eastAsia="Trebuchet MS" w:hAnsi="Trebuchet MS" w:cs="Trebuchet MS"/>
          <w:sz w:val="28"/>
          <w:szCs w:val="28"/>
        </w:rPr>
      </w:pPr>
    </w:p>
    <w:p w14:paraId="684F86C1" w14:textId="77777777" w:rsidR="0019220D" w:rsidRDefault="0019220D">
      <w:pPr>
        <w:pBdr>
          <w:top w:val="nil"/>
          <w:left w:val="nil"/>
          <w:bottom w:val="nil"/>
          <w:right w:val="nil"/>
          <w:between w:val="nil"/>
        </w:pBdr>
        <w:rPr>
          <w:rFonts w:ascii="Trebuchet MS" w:eastAsia="Trebuchet MS" w:hAnsi="Trebuchet MS" w:cs="Trebuchet MS"/>
          <w:sz w:val="28"/>
          <w:szCs w:val="28"/>
        </w:rPr>
      </w:pPr>
    </w:p>
    <w:p w14:paraId="4DF18DCD" w14:textId="77777777" w:rsidR="0019220D" w:rsidRDefault="0019220D">
      <w:pPr>
        <w:pBdr>
          <w:top w:val="nil"/>
          <w:left w:val="nil"/>
          <w:bottom w:val="nil"/>
          <w:right w:val="nil"/>
          <w:between w:val="nil"/>
        </w:pBdr>
        <w:rPr>
          <w:rFonts w:ascii="Trebuchet MS" w:eastAsia="Trebuchet MS" w:hAnsi="Trebuchet MS" w:cs="Trebuchet MS"/>
          <w:sz w:val="28"/>
          <w:szCs w:val="28"/>
        </w:rPr>
      </w:pPr>
    </w:p>
    <w:p w14:paraId="46D9DCB2" w14:textId="77777777" w:rsidR="0019220D" w:rsidRDefault="0019220D">
      <w:pPr>
        <w:pBdr>
          <w:top w:val="nil"/>
          <w:left w:val="nil"/>
          <w:bottom w:val="nil"/>
          <w:right w:val="nil"/>
          <w:between w:val="nil"/>
        </w:pBdr>
        <w:rPr>
          <w:rFonts w:ascii="Trebuchet MS" w:eastAsia="Trebuchet MS" w:hAnsi="Trebuchet MS" w:cs="Trebuchet MS"/>
          <w:sz w:val="28"/>
          <w:szCs w:val="28"/>
        </w:rPr>
      </w:pPr>
    </w:p>
    <w:p w14:paraId="2EF46FBB" w14:textId="77777777" w:rsidR="0019220D" w:rsidRDefault="0019220D">
      <w:pPr>
        <w:pBdr>
          <w:top w:val="nil"/>
          <w:left w:val="nil"/>
          <w:bottom w:val="nil"/>
          <w:right w:val="nil"/>
          <w:between w:val="nil"/>
        </w:pBdr>
        <w:rPr>
          <w:rFonts w:ascii="Trebuchet MS" w:eastAsia="Trebuchet MS" w:hAnsi="Trebuchet MS" w:cs="Trebuchet MS"/>
        </w:rPr>
      </w:pPr>
    </w:p>
    <w:p w14:paraId="726F3551" w14:textId="77777777" w:rsidR="0019220D" w:rsidRDefault="0019220D">
      <w:pPr>
        <w:pBdr>
          <w:top w:val="nil"/>
          <w:left w:val="nil"/>
          <w:bottom w:val="nil"/>
          <w:right w:val="nil"/>
          <w:between w:val="nil"/>
        </w:pBdr>
        <w:rPr>
          <w:rFonts w:ascii="Trebuchet MS" w:eastAsia="Trebuchet MS" w:hAnsi="Trebuchet MS" w:cs="Trebuchet MS"/>
        </w:rPr>
      </w:pPr>
    </w:p>
    <w:p w14:paraId="2F5D6335" w14:textId="77777777" w:rsidR="0019220D" w:rsidRDefault="00000000">
      <w:p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 </w:t>
      </w:r>
    </w:p>
    <w:p w14:paraId="2CB3A89E" w14:textId="77777777" w:rsidR="0019220D" w:rsidRDefault="00000000">
      <w:pPr>
        <w:pBdr>
          <w:top w:val="nil"/>
          <w:left w:val="nil"/>
          <w:bottom w:val="nil"/>
          <w:right w:val="nil"/>
          <w:between w:val="nil"/>
        </w:pBdr>
        <w:rPr>
          <w:rFonts w:ascii="Trebuchet MS" w:eastAsia="Trebuchet MS" w:hAnsi="Trebuchet MS" w:cs="Trebuchet MS"/>
        </w:rPr>
      </w:pPr>
      <w:r>
        <w:br w:type="page"/>
      </w:r>
    </w:p>
    <w:p w14:paraId="0358905E" w14:textId="77777777" w:rsidR="0019220D" w:rsidRDefault="00000000">
      <w:pPr>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b/>
          <w:sz w:val="28"/>
          <w:szCs w:val="28"/>
          <w:u w:val="single"/>
        </w:rPr>
        <w:lastRenderedPageBreak/>
        <w:t>Handout 8: Your letter to Chris</w:t>
      </w:r>
    </w:p>
    <w:p w14:paraId="77A706E4" w14:textId="77777777" w:rsidR="0019220D" w:rsidRDefault="0019220D">
      <w:pPr>
        <w:pBdr>
          <w:top w:val="nil"/>
          <w:left w:val="nil"/>
          <w:bottom w:val="nil"/>
          <w:right w:val="nil"/>
          <w:between w:val="nil"/>
        </w:pBdr>
        <w:rPr>
          <w:rFonts w:ascii="Trebuchet MS" w:eastAsia="Trebuchet MS" w:hAnsi="Trebuchet MS" w:cs="Trebuchet MS"/>
          <w:b/>
        </w:rPr>
      </w:pPr>
    </w:p>
    <w:p w14:paraId="5DC04120" w14:textId="77777777" w:rsidR="0019220D" w:rsidRDefault="0019220D">
      <w:pPr>
        <w:pBdr>
          <w:top w:val="nil"/>
          <w:left w:val="nil"/>
          <w:bottom w:val="nil"/>
          <w:right w:val="nil"/>
          <w:between w:val="nil"/>
        </w:pBdr>
        <w:rPr>
          <w:rFonts w:ascii="Trebuchet MS" w:eastAsia="Trebuchet MS" w:hAnsi="Trebuchet MS" w:cs="Trebuchet MS"/>
          <w:b/>
        </w:rPr>
      </w:pPr>
    </w:p>
    <w:p w14:paraId="338F62D6" w14:textId="77777777" w:rsidR="0019220D" w:rsidRDefault="0019220D">
      <w:pPr>
        <w:pBdr>
          <w:top w:val="nil"/>
          <w:left w:val="nil"/>
          <w:bottom w:val="nil"/>
          <w:right w:val="nil"/>
          <w:between w:val="nil"/>
        </w:pBdr>
        <w:rPr>
          <w:rFonts w:ascii="Trebuchet MS" w:eastAsia="Trebuchet MS" w:hAnsi="Trebuchet MS" w:cs="Trebuchet MS"/>
          <w:b/>
        </w:rPr>
      </w:pPr>
    </w:p>
    <w:p w14:paraId="1ECF6909" w14:textId="77777777" w:rsidR="0019220D" w:rsidRDefault="00000000">
      <w:pPr>
        <w:pBdr>
          <w:top w:val="nil"/>
          <w:left w:val="nil"/>
          <w:bottom w:val="nil"/>
          <w:right w:val="nil"/>
          <w:between w:val="nil"/>
        </w:pBdr>
        <w:rPr>
          <w:rFonts w:ascii="Trebuchet MS" w:eastAsia="Trebuchet MS" w:hAnsi="Trebuchet MS" w:cs="Trebuchet MS"/>
          <w:b/>
        </w:rPr>
      </w:pPr>
      <w:r>
        <w:br w:type="page"/>
      </w:r>
    </w:p>
    <w:sectPr w:rsidR="0019220D">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3262" w14:textId="77777777" w:rsidR="00FE7556" w:rsidRDefault="00FE7556">
      <w:pPr>
        <w:spacing w:line="240" w:lineRule="auto"/>
      </w:pPr>
      <w:r>
        <w:separator/>
      </w:r>
    </w:p>
  </w:endnote>
  <w:endnote w:type="continuationSeparator" w:id="0">
    <w:p w14:paraId="220FE3A9" w14:textId="77777777" w:rsidR="00FE7556" w:rsidRDefault="00FE7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9ECA" w14:textId="77777777" w:rsidR="0019220D" w:rsidRDefault="00000000">
    <w:pPr>
      <w:pBdr>
        <w:top w:val="nil"/>
        <w:left w:val="nil"/>
        <w:bottom w:val="nil"/>
        <w:right w:val="nil"/>
        <w:between w:val="nil"/>
      </w:pBdr>
      <w:jc w:val="right"/>
    </w:pPr>
    <w:r>
      <w:fldChar w:fldCharType="begin"/>
    </w:r>
    <w:r>
      <w:instrText>PAGE</w:instrText>
    </w:r>
    <w:r>
      <w:fldChar w:fldCharType="separate"/>
    </w:r>
    <w:r w:rsidR="0006031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4014" w14:textId="77777777" w:rsidR="00FE7556" w:rsidRDefault="00FE7556">
      <w:pPr>
        <w:spacing w:line="240" w:lineRule="auto"/>
      </w:pPr>
      <w:r>
        <w:separator/>
      </w:r>
    </w:p>
  </w:footnote>
  <w:footnote w:type="continuationSeparator" w:id="0">
    <w:p w14:paraId="54F75D45" w14:textId="77777777" w:rsidR="00FE7556" w:rsidRDefault="00FE7556">
      <w:pPr>
        <w:spacing w:line="240" w:lineRule="auto"/>
      </w:pPr>
      <w:r>
        <w:continuationSeparator/>
      </w:r>
    </w:p>
  </w:footnote>
  <w:footnote w:id="1">
    <w:p w14:paraId="3005DA0B" w14:textId="77777777" w:rsidR="0019220D" w:rsidRDefault="00000000">
      <w:pPr>
        <w:pBdr>
          <w:top w:val="nil"/>
          <w:left w:val="nil"/>
          <w:bottom w:val="nil"/>
          <w:right w:val="nil"/>
          <w:between w:val="nil"/>
        </w:pBdr>
        <w:spacing w:line="240" w:lineRule="auto"/>
        <w:rPr>
          <w:sz w:val="18"/>
          <w:szCs w:val="18"/>
        </w:rPr>
      </w:pPr>
      <w:r>
        <w:rPr>
          <w:vertAlign w:val="superscript"/>
        </w:rPr>
        <w:footnoteRef/>
      </w:r>
      <w:r>
        <w:rPr>
          <w:sz w:val="20"/>
          <w:szCs w:val="20"/>
        </w:rPr>
        <w:t xml:space="preserve"> </w:t>
      </w:r>
      <w:r>
        <w:rPr>
          <w:sz w:val="18"/>
          <w:szCs w:val="18"/>
        </w:rPr>
        <w:t xml:space="preserve">Source of scenarios: </w:t>
      </w:r>
      <w:hyperlink r:id="rId1">
        <w:r>
          <w:rPr>
            <w:color w:val="1155CC"/>
            <w:sz w:val="18"/>
            <w:szCs w:val="18"/>
            <w:u w:val="single"/>
          </w:rPr>
          <w:t>http://publications.msss.gouv.qc.ca/acrobat/f/documentation/2005/05-314-05A.pdf</w:t>
        </w:r>
      </w:hyperlink>
      <w:r>
        <w:rPr>
          <w:sz w:val="18"/>
          <w:szCs w:val="18"/>
        </w:rPr>
        <w:t xml:space="preserve"> </w:t>
      </w:r>
    </w:p>
  </w:footnote>
  <w:footnote w:id="2">
    <w:p w14:paraId="6B8A9B34" w14:textId="77777777" w:rsidR="0019220D" w:rsidRDefault="00000000">
      <w:pPr>
        <w:pBdr>
          <w:top w:val="nil"/>
          <w:left w:val="nil"/>
          <w:bottom w:val="nil"/>
          <w:right w:val="nil"/>
          <w:between w:val="nil"/>
        </w:pBdr>
        <w:spacing w:line="240" w:lineRule="auto"/>
        <w:rPr>
          <w:sz w:val="20"/>
          <w:szCs w:val="20"/>
        </w:rPr>
      </w:pPr>
      <w:r>
        <w:rPr>
          <w:vertAlign w:val="superscript"/>
        </w:rPr>
        <w:footnoteRef/>
      </w:r>
      <w:r>
        <w:rPr>
          <w:sz w:val="20"/>
          <w:szCs w:val="20"/>
        </w:rPr>
        <w:t xml:space="preserve"> Adapted </w:t>
      </w:r>
      <w:proofErr w:type="gramStart"/>
      <w:r>
        <w:rPr>
          <w:sz w:val="20"/>
          <w:szCs w:val="20"/>
        </w:rPr>
        <w:t>from :</w:t>
      </w:r>
      <w:proofErr w:type="gramEnd"/>
      <w:r>
        <w:rPr>
          <w:sz w:val="20"/>
          <w:szCs w:val="20"/>
        </w:rPr>
        <w:t xml:space="preserve"> </w:t>
      </w:r>
      <w:hyperlink r:id="rId2">
        <w:r>
          <w:rPr>
            <w:color w:val="1155CC"/>
            <w:sz w:val="20"/>
            <w:szCs w:val="20"/>
            <w:u w:val="single"/>
          </w:rPr>
          <w:t>http://publications.msss.gouv.qc.ca/acrobat/f/documentation/2005/05-314-05A.pdf</w:t>
        </w:r>
      </w:hyperlink>
      <w:r>
        <w:rPr>
          <w:sz w:val="20"/>
          <w:szCs w:val="20"/>
        </w:rPr>
        <w:t>, page 5.</w:t>
      </w:r>
    </w:p>
  </w:footnote>
  <w:footnote w:id="3">
    <w:p w14:paraId="3F711779" w14:textId="77777777" w:rsidR="0019220D" w:rsidRDefault="00000000">
      <w:pPr>
        <w:pBdr>
          <w:top w:val="nil"/>
          <w:left w:val="nil"/>
          <w:bottom w:val="nil"/>
          <w:right w:val="nil"/>
          <w:between w:val="nil"/>
        </w:pBdr>
        <w:spacing w:line="240" w:lineRule="auto"/>
        <w:rPr>
          <w:sz w:val="20"/>
          <w:szCs w:val="20"/>
        </w:rPr>
      </w:pPr>
      <w:r>
        <w:rPr>
          <w:vertAlign w:val="superscript"/>
        </w:rPr>
        <w:footnoteRef/>
      </w:r>
      <w:r>
        <w:rPr>
          <w:sz w:val="20"/>
          <w:szCs w:val="20"/>
        </w:rPr>
        <w:t xml:space="preserve"> Taken from CBC’s website: </w:t>
      </w:r>
      <w:hyperlink r:id="rId3">
        <w:r>
          <w:rPr>
            <w:color w:val="1155CC"/>
            <w:sz w:val="20"/>
            <w:szCs w:val="20"/>
            <w:u w:val="single"/>
          </w:rPr>
          <w:t>http://www.cbc.ca/thecurrent/episode/2012/02/09/the-boy-with-the-past-documentary/</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5C9"/>
    <w:multiLevelType w:val="multilevel"/>
    <w:tmpl w:val="D902C5DE"/>
    <w:lvl w:ilvl="0">
      <w:start w:val="1"/>
      <w:numFmt w:val="bullet"/>
      <w:lvlText w:val="●"/>
      <w:lvlJc w:val="left"/>
      <w:pPr>
        <w:ind w:left="7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abstractNum>
  <w:abstractNum w:abstractNumId="1" w15:restartNumberingAfterBreak="0">
    <w:nsid w:val="24FC17F3"/>
    <w:multiLevelType w:val="multilevel"/>
    <w:tmpl w:val="083AEEAA"/>
    <w:lvl w:ilvl="0">
      <w:start w:val="1"/>
      <w:numFmt w:val="bullet"/>
      <w:lvlText w:val="●"/>
      <w:lvlJc w:val="left"/>
      <w:pPr>
        <w:ind w:left="7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abstractNum>
  <w:abstractNum w:abstractNumId="2" w15:restartNumberingAfterBreak="0">
    <w:nsid w:val="27C5626B"/>
    <w:multiLevelType w:val="multilevel"/>
    <w:tmpl w:val="CD74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4736AC"/>
    <w:multiLevelType w:val="multilevel"/>
    <w:tmpl w:val="5BD8C03A"/>
    <w:lvl w:ilvl="0">
      <w:start w:val="1"/>
      <w:numFmt w:val="bullet"/>
      <w:lvlText w:val="●"/>
      <w:lvlJc w:val="left"/>
      <w:pPr>
        <w:ind w:left="7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abstractNum>
  <w:abstractNum w:abstractNumId="4" w15:restartNumberingAfterBreak="0">
    <w:nsid w:val="443320EB"/>
    <w:multiLevelType w:val="multilevel"/>
    <w:tmpl w:val="317E28D6"/>
    <w:lvl w:ilvl="0">
      <w:start w:val="1"/>
      <w:numFmt w:val="bullet"/>
      <w:lvlText w:val="●"/>
      <w:lvlJc w:val="left"/>
      <w:pPr>
        <w:ind w:left="7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abstractNum>
  <w:abstractNum w:abstractNumId="5" w15:restartNumberingAfterBreak="0">
    <w:nsid w:val="4B6D4E8E"/>
    <w:multiLevelType w:val="multilevel"/>
    <w:tmpl w:val="BD026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B67308"/>
    <w:multiLevelType w:val="multilevel"/>
    <w:tmpl w:val="A3D6C4A6"/>
    <w:lvl w:ilvl="0">
      <w:start w:val="1"/>
      <w:numFmt w:val="bullet"/>
      <w:lvlText w:val="●"/>
      <w:lvlJc w:val="left"/>
      <w:pPr>
        <w:ind w:left="7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abstractNum>
  <w:abstractNum w:abstractNumId="7" w15:restartNumberingAfterBreak="0">
    <w:nsid w:val="50214716"/>
    <w:multiLevelType w:val="multilevel"/>
    <w:tmpl w:val="D5FEEF3E"/>
    <w:lvl w:ilvl="0">
      <w:start w:val="1"/>
      <w:numFmt w:val="bullet"/>
      <w:lvlText w:val="●"/>
      <w:lvlJc w:val="left"/>
      <w:pPr>
        <w:ind w:left="7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abstractNum>
  <w:abstractNum w:abstractNumId="8" w15:restartNumberingAfterBreak="0">
    <w:nsid w:val="69617369"/>
    <w:multiLevelType w:val="multilevel"/>
    <w:tmpl w:val="93966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EA7AFF"/>
    <w:multiLevelType w:val="multilevel"/>
    <w:tmpl w:val="A8B4852C"/>
    <w:lvl w:ilvl="0">
      <w:start w:val="1"/>
      <w:numFmt w:val="bullet"/>
      <w:lvlText w:val="●"/>
      <w:lvlJc w:val="left"/>
      <w:pPr>
        <w:ind w:left="7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abstractNum>
  <w:abstractNum w:abstractNumId="10" w15:restartNumberingAfterBreak="0">
    <w:nsid w:val="6E9D57D3"/>
    <w:multiLevelType w:val="multilevel"/>
    <w:tmpl w:val="ECE0E5A6"/>
    <w:lvl w:ilvl="0">
      <w:start w:val="1"/>
      <w:numFmt w:val="bullet"/>
      <w:lvlText w:val="●"/>
      <w:lvlJc w:val="left"/>
      <w:pPr>
        <w:ind w:left="7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color w:val="000000"/>
        <w:sz w:val="22"/>
        <w:szCs w:val="22"/>
        <w:u w:val="none"/>
        <w:shd w:val="clear" w:color="auto" w:fill="auto"/>
        <w:vertAlign w:val="baseline"/>
      </w:rPr>
    </w:lvl>
  </w:abstractNum>
  <w:num w:numId="1" w16cid:durableId="1880318196">
    <w:abstractNumId w:val="6"/>
  </w:num>
  <w:num w:numId="2" w16cid:durableId="1439520712">
    <w:abstractNumId w:val="2"/>
  </w:num>
  <w:num w:numId="3" w16cid:durableId="1525174432">
    <w:abstractNumId w:val="10"/>
  </w:num>
  <w:num w:numId="4" w16cid:durableId="1627463033">
    <w:abstractNumId w:val="8"/>
  </w:num>
  <w:num w:numId="5" w16cid:durableId="649020965">
    <w:abstractNumId w:val="3"/>
  </w:num>
  <w:num w:numId="6" w16cid:durableId="1826974634">
    <w:abstractNumId w:val="0"/>
  </w:num>
  <w:num w:numId="7" w16cid:durableId="977150235">
    <w:abstractNumId w:val="1"/>
  </w:num>
  <w:num w:numId="8" w16cid:durableId="265117330">
    <w:abstractNumId w:val="7"/>
  </w:num>
  <w:num w:numId="9" w16cid:durableId="738745286">
    <w:abstractNumId w:val="5"/>
  </w:num>
  <w:num w:numId="10" w16cid:durableId="1067335560">
    <w:abstractNumId w:val="4"/>
  </w:num>
  <w:num w:numId="11" w16cid:durableId="2350944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20D"/>
    <w:rsid w:val="0006031E"/>
    <w:rsid w:val="0019220D"/>
    <w:rsid w:val="00FE75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7DD4"/>
  <w15:docId w15:val="{E94185E1-C8AE-154F-BFBF-6C0690CB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CA"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spacing w:before="200"/>
      <w:outlineLvl w:val="0"/>
    </w:pPr>
    <w:rPr>
      <w:rFonts w:ascii="Trebuchet MS" w:eastAsia="Trebuchet MS" w:hAnsi="Trebuchet MS" w:cs="Trebuchet MS"/>
      <w:sz w:val="32"/>
      <w:szCs w:val="32"/>
    </w:rPr>
  </w:style>
  <w:style w:type="paragraph" w:styleId="Titre2">
    <w:name w:val="heading 2"/>
    <w:basedOn w:val="Normal"/>
    <w:next w:val="Normal"/>
    <w:uiPriority w:val="9"/>
    <w:semiHidden/>
    <w:unhideWhenUsed/>
    <w:qFormat/>
    <w:pPr>
      <w:spacing w:before="200"/>
      <w:outlineLvl w:val="1"/>
    </w:pPr>
    <w:rPr>
      <w:rFonts w:ascii="Trebuchet MS" w:eastAsia="Trebuchet MS" w:hAnsi="Trebuchet MS" w:cs="Trebuchet MS"/>
      <w:b/>
      <w:sz w:val="26"/>
      <w:szCs w:val="26"/>
    </w:rPr>
  </w:style>
  <w:style w:type="paragraph" w:styleId="Titre3">
    <w:name w:val="heading 3"/>
    <w:basedOn w:val="Normal"/>
    <w:next w:val="Normal"/>
    <w:uiPriority w:val="9"/>
    <w:semiHidden/>
    <w:unhideWhenUsed/>
    <w:qFormat/>
    <w:pPr>
      <w:spacing w:before="160"/>
      <w:outlineLvl w:val="2"/>
    </w:pPr>
    <w:rPr>
      <w:rFonts w:ascii="Trebuchet MS" w:eastAsia="Trebuchet MS" w:hAnsi="Trebuchet MS" w:cs="Trebuchet MS"/>
      <w:b/>
      <w:color w:val="666666"/>
      <w:sz w:val="24"/>
      <w:szCs w:val="24"/>
    </w:rPr>
  </w:style>
  <w:style w:type="paragraph" w:styleId="Titre4">
    <w:name w:val="heading 4"/>
    <w:basedOn w:val="Normal"/>
    <w:next w:val="Normal"/>
    <w:uiPriority w:val="9"/>
    <w:semiHidden/>
    <w:unhideWhenUsed/>
    <w:qFormat/>
    <w:pPr>
      <w:spacing w:before="160"/>
      <w:outlineLvl w:val="3"/>
    </w:pPr>
    <w:rPr>
      <w:rFonts w:ascii="Trebuchet MS" w:eastAsia="Trebuchet MS" w:hAnsi="Trebuchet MS" w:cs="Trebuchet MS"/>
      <w:color w:val="666666"/>
      <w:u w:val="single"/>
    </w:rPr>
  </w:style>
  <w:style w:type="paragraph" w:styleId="Titre5">
    <w:name w:val="heading 5"/>
    <w:basedOn w:val="Normal"/>
    <w:next w:val="Normal"/>
    <w:uiPriority w:val="9"/>
    <w:semiHidden/>
    <w:unhideWhenUsed/>
    <w:qFormat/>
    <w:pPr>
      <w:spacing w:before="160"/>
      <w:outlineLvl w:val="4"/>
    </w:pPr>
    <w:rPr>
      <w:rFonts w:ascii="Trebuchet MS" w:eastAsia="Trebuchet MS" w:hAnsi="Trebuchet MS" w:cs="Trebuchet MS"/>
      <w:color w:val="666666"/>
    </w:rPr>
  </w:style>
  <w:style w:type="paragraph" w:styleId="Titre6">
    <w:name w:val="heading 6"/>
    <w:basedOn w:val="Normal"/>
    <w:next w:val="Normal"/>
    <w:uiPriority w:val="9"/>
    <w:semiHidden/>
    <w:unhideWhenUsed/>
    <w:qFormat/>
    <w:pPr>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rPr>
      <w:rFonts w:ascii="Trebuchet MS" w:eastAsia="Trebuchet MS" w:hAnsi="Trebuchet MS" w:cs="Trebuchet MS"/>
      <w:sz w:val="42"/>
      <w:szCs w:val="42"/>
    </w:rPr>
  </w:style>
  <w:style w:type="paragraph" w:styleId="Sous-titre">
    <w:name w:val="Subtitle"/>
    <w:basedOn w:val="Normal"/>
    <w:next w:val="Normal"/>
    <w:uiPriority w:val="11"/>
    <w:qFormat/>
    <w:pPr>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reedigitalphotos.net/images/view_photog.php?photogid=4096" TargetMode="External"/><Relationship Id="rId13" Type="http://schemas.openxmlformats.org/officeDocument/2006/relationships/hyperlink" Target="http://www.cbc.ca/thecurrent/episode/2012/02/09/the-boy-with-the-past-documenta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casexprime.gouv.qc.ca/en/magazine/numero/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docs.google.com/document/d/1V3WkAVaRVpgwmAOw1MNz9lnQMGmzyPJt9PJp80lQQiw/edit?usp=sharin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reativecommons.org/licenses/by-nc/3.0/deed.en_US" TargetMode="External"/><Relationship Id="rId14" Type="http://schemas.openxmlformats.org/officeDocument/2006/relationships/hyperlink" Target="http://www.cbc.ca/thecurrent/episode/2012/02/09/the-boy-with-the-past-documentar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bc.ca/thecurrent/episode/2012/02/09/the-boy-with-the-past-documentary/" TargetMode="External"/><Relationship Id="rId2" Type="http://schemas.openxmlformats.org/officeDocument/2006/relationships/hyperlink" Target="http://publications.msss.gouv.qc.ca/acrobat/f/documentation/2005/05-314-05A.pdf" TargetMode="External"/><Relationship Id="rId1" Type="http://schemas.openxmlformats.org/officeDocument/2006/relationships/hyperlink" Target="http://publications.msss.gouv.qc.ca/acrobat/f/documentation/2005/05-314-05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1530</Words>
  <Characters>8419</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LAINE</cp:lastModifiedBy>
  <cp:revision>2</cp:revision>
  <dcterms:created xsi:type="dcterms:W3CDTF">2022-08-25T19:41:00Z</dcterms:created>
  <dcterms:modified xsi:type="dcterms:W3CDTF">2022-08-25T19:42:00Z</dcterms:modified>
</cp:coreProperties>
</file>